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D95" w:rsidRDefault="00EB0D95" w:rsidP="009F7E58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F7E58" w:rsidRPr="009F7E58" w:rsidRDefault="009F7E58" w:rsidP="009F7E58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F7E58">
        <w:rPr>
          <w:rFonts w:ascii="Times New Roman" w:hAnsi="Times New Roman" w:cs="Times New Roman"/>
          <w:b/>
          <w:caps/>
          <w:sz w:val="24"/>
          <w:szCs w:val="24"/>
        </w:rPr>
        <w:t>Министерство образования и науки РТ</w:t>
      </w:r>
    </w:p>
    <w:p w:rsidR="00814553" w:rsidRPr="0078537C" w:rsidRDefault="00814553" w:rsidP="0040116A">
      <w:pPr>
        <w:pStyle w:val="2"/>
        <w:rPr>
          <w:szCs w:val="32"/>
        </w:rPr>
      </w:pPr>
      <w:r w:rsidRPr="0078537C">
        <w:rPr>
          <w:szCs w:val="32"/>
        </w:rPr>
        <w:t>ГАПОУ «Арский агропромышленный профессиональный колледж»</w:t>
      </w:r>
    </w:p>
    <w:p w:rsidR="00814553" w:rsidRPr="0078537C" w:rsidRDefault="00814553" w:rsidP="00814553">
      <w:pPr>
        <w:rPr>
          <w:sz w:val="32"/>
          <w:szCs w:val="32"/>
          <w:lang w:eastAsia="ru-RU"/>
        </w:rPr>
      </w:pPr>
    </w:p>
    <w:p w:rsidR="009F7E58" w:rsidRDefault="009F7E58" w:rsidP="0081455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F7E58" w:rsidRDefault="009F7E58" w:rsidP="0081455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F7E58" w:rsidRDefault="009F7E58" w:rsidP="0081455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F7E58" w:rsidRDefault="009F7E58" w:rsidP="0078537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7E58">
        <w:rPr>
          <w:rFonts w:ascii="Times New Roman" w:hAnsi="Times New Roman" w:cs="Times New Roman"/>
          <w:b/>
          <w:caps/>
          <w:sz w:val="28"/>
          <w:szCs w:val="28"/>
        </w:rPr>
        <w:t>оценочные материалы по дисциплине</w:t>
      </w:r>
    </w:p>
    <w:p w:rsidR="00814553" w:rsidRPr="00814553" w:rsidRDefault="0078537C" w:rsidP="0078537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ЕН. 0</w:t>
      </w:r>
      <w:r w:rsidR="00CA00FD">
        <w:rPr>
          <w:rFonts w:ascii="Times New Roman" w:hAnsi="Times New Roman" w:cs="Times New Roman"/>
          <w:b/>
          <w:sz w:val="32"/>
          <w:szCs w:val="32"/>
        </w:rPr>
        <w:t>1</w:t>
      </w:r>
      <w:r w:rsidR="00814553">
        <w:rPr>
          <w:rFonts w:ascii="Times New Roman" w:hAnsi="Times New Roman" w:cs="Times New Roman"/>
          <w:b/>
          <w:sz w:val="32"/>
          <w:szCs w:val="32"/>
        </w:rPr>
        <w:t>Химия</w:t>
      </w:r>
    </w:p>
    <w:p w:rsidR="0053002C" w:rsidRPr="00E61676" w:rsidRDefault="0053002C" w:rsidP="005300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43.0</w:t>
      </w:r>
      <w:r>
        <w:rPr>
          <w:rFonts w:ascii="Times New Roman" w:hAnsi="Times New Roman"/>
          <w:b/>
          <w:sz w:val="28"/>
          <w:szCs w:val="28"/>
        </w:rPr>
        <w:t>2.15</w:t>
      </w:r>
      <w:r w:rsidRPr="00E61676">
        <w:rPr>
          <w:rFonts w:ascii="Times New Roman" w:hAnsi="Times New Roman"/>
          <w:b/>
          <w:sz w:val="28"/>
          <w:szCs w:val="28"/>
        </w:rPr>
        <w:t xml:space="preserve"> «</w:t>
      </w:r>
      <w:r w:rsidRPr="001F44D8">
        <w:rPr>
          <w:rFonts w:ascii="Times New Roman" w:hAnsi="Times New Roman"/>
          <w:b/>
          <w:sz w:val="28"/>
          <w:szCs w:val="28"/>
        </w:rPr>
        <w:t>Поварское и кондитерское дело</w:t>
      </w:r>
      <w:r w:rsidRPr="00E61676">
        <w:rPr>
          <w:rFonts w:ascii="Times New Roman" w:hAnsi="Times New Roman"/>
          <w:b/>
          <w:sz w:val="28"/>
          <w:szCs w:val="28"/>
        </w:rPr>
        <w:t>»</w:t>
      </w:r>
    </w:p>
    <w:p w:rsidR="00814553" w:rsidRPr="00814553" w:rsidRDefault="00814553" w:rsidP="00814553">
      <w:pPr>
        <w:rPr>
          <w:rFonts w:ascii="Times New Roman" w:hAnsi="Times New Roman" w:cs="Times New Roman"/>
          <w:b/>
          <w:sz w:val="32"/>
          <w:szCs w:val="32"/>
        </w:rPr>
      </w:pPr>
    </w:p>
    <w:p w:rsidR="00814553" w:rsidRPr="00814553" w:rsidRDefault="00814553" w:rsidP="00814553">
      <w:pPr>
        <w:rPr>
          <w:rFonts w:ascii="Times New Roman" w:hAnsi="Times New Roman" w:cs="Times New Roman"/>
          <w:b/>
          <w:sz w:val="32"/>
          <w:szCs w:val="32"/>
        </w:rPr>
      </w:pPr>
    </w:p>
    <w:p w:rsidR="00814553" w:rsidRPr="00814553" w:rsidRDefault="00814553" w:rsidP="00814553">
      <w:pPr>
        <w:rPr>
          <w:rFonts w:ascii="Times New Roman" w:hAnsi="Times New Roman" w:cs="Times New Roman"/>
          <w:b/>
          <w:sz w:val="32"/>
          <w:szCs w:val="32"/>
        </w:rPr>
      </w:pPr>
    </w:p>
    <w:p w:rsidR="00814553" w:rsidRPr="00814553" w:rsidRDefault="00814553" w:rsidP="00814553">
      <w:pPr>
        <w:rPr>
          <w:rFonts w:ascii="Times New Roman" w:hAnsi="Times New Roman" w:cs="Times New Roman"/>
          <w:b/>
          <w:sz w:val="32"/>
          <w:szCs w:val="32"/>
        </w:rPr>
      </w:pPr>
    </w:p>
    <w:p w:rsidR="00814553" w:rsidRDefault="00CA00FD" w:rsidP="00CA00F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Урняк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, 202</w:t>
      </w:r>
      <w:r w:rsidR="00C30A43">
        <w:rPr>
          <w:rFonts w:ascii="Times New Roman" w:hAnsi="Times New Roman" w:cs="Times New Roman"/>
          <w:b/>
          <w:sz w:val="32"/>
          <w:szCs w:val="32"/>
        </w:rPr>
        <w:t>5</w:t>
      </w:r>
    </w:p>
    <w:p w:rsidR="00CA00FD" w:rsidRDefault="00CA00FD" w:rsidP="00CA00F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F7E58" w:rsidRPr="00814553" w:rsidRDefault="009F7E58" w:rsidP="00814553">
      <w:pPr>
        <w:rPr>
          <w:rFonts w:ascii="Times New Roman" w:hAnsi="Times New Roman" w:cs="Times New Roman"/>
          <w:sz w:val="32"/>
          <w:szCs w:val="32"/>
        </w:rPr>
      </w:pPr>
    </w:p>
    <w:p w:rsidR="0053002C" w:rsidRDefault="0053002C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3002C" w:rsidRDefault="0053002C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lastRenderedPageBreak/>
        <w:t>Утверждаю</w:t>
      </w: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t>Директор</w:t>
      </w:r>
    </w:p>
    <w:p w:rsid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t xml:space="preserve">__________ </w:t>
      </w:r>
      <w:r w:rsidR="005E7977">
        <w:rPr>
          <w:rFonts w:ascii="Times New Roman" w:hAnsi="Times New Roman" w:cs="Times New Roman"/>
          <w:sz w:val="28"/>
          <w:szCs w:val="28"/>
        </w:rPr>
        <w:t xml:space="preserve">З. М. </w:t>
      </w:r>
      <w:proofErr w:type="spellStart"/>
      <w:r w:rsidR="005E7977">
        <w:rPr>
          <w:rFonts w:ascii="Times New Roman" w:hAnsi="Times New Roman" w:cs="Times New Roman"/>
          <w:sz w:val="28"/>
          <w:szCs w:val="28"/>
        </w:rPr>
        <w:t>Давлетбаев</w:t>
      </w:r>
      <w:proofErr w:type="spellEnd"/>
    </w:p>
    <w:p w:rsidR="005E7977" w:rsidRDefault="005E7977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31.08.202</w:t>
      </w:r>
      <w:r w:rsidR="00C30A4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t>преп</w:t>
      </w:r>
      <w:r w:rsidR="00DC3C76">
        <w:rPr>
          <w:rFonts w:ascii="Times New Roman" w:hAnsi="Times New Roman" w:cs="Times New Roman"/>
          <w:sz w:val="28"/>
          <w:szCs w:val="28"/>
        </w:rPr>
        <w:t>одаватель __________/_</w:t>
      </w:r>
      <w:r w:rsidR="005E7977">
        <w:rPr>
          <w:rFonts w:ascii="Times New Roman" w:hAnsi="Times New Roman" w:cs="Times New Roman"/>
          <w:sz w:val="28"/>
          <w:szCs w:val="28"/>
        </w:rPr>
        <w:t>Ч. Р. Хафизова</w:t>
      </w:r>
      <w:r w:rsidR="00DC3C76">
        <w:rPr>
          <w:rFonts w:ascii="Times New Roman" w:hAnsi="Times New Roman" w:cs="Times New Roman"/>
          <w:sz w:val="28"/>
          <w:szCs w:val="28"/>
        </w:rPr>
        <w:t>/</w:t>
      </w: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9F7E58" w:rsidRPr="009F7E58" w:rsidTr="009F7E58">
        <w:tc>
          <w:tcPr>
            <w:tcW w:w="8028" w:type="dxa"/>
          </w:tcPr>
          <w:p w:rsidR="002979CF" w:rsidRDefault="002979CF" w:rsidP="00297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719">
              <w:rPr>
                <w:rFonts w:ascii="Times New Roman" w:hAnsi="Times New Roman"/>
                <w:sz w:val="28"/>
                <w:szCs w:val="28"/>
              </w:rPr>
              <w:t xml:space="preserve">Рассмотрено </w:t>
            </w:r>
            <w:r>
              <w:rPr>
                <w:rFonts w:ascii="Times New Roman" w:hAnsi="Times New Roman"/>
                <w:sz w:val="28"/>
                <w:szCs w:val="28"/>
              </w:rPr>
              <w:t>на заседании педагогического совета</w:t>
            </w:r>
          </w:p>
          <w:p w:rsidR="002979CF" w:rsidRPr="00E67719" w:rsidRDefault="002979CF" w:rsidP="00297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Протокол№___1____от «_31___»августа 202</w:t>
            </w:r>
            <w:r w:rsidR="00C30A43">
              <w:rPr>
                <w:rFonts w:ascii="Times New Roman" w:hAnsi="Times New Roman"/>
                <w:sz w:val="28"/>
                <w:szCs w:val="28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9F7E58" w:rsidRPr="009F7E58" w:rsidRDefault="009F7E58" w:rsidP="009F7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7E58" w:rsidRPr="009F7E58" w:rsidRDefault="009F7E58" w:rsidP="009F7E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9F7E58" w:rsidRPr="009F7E58" w:rsidRDefault="009F7E58" w:rsidP="009F7E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9F7E58" w:rsidRPr="009F7E58" w:rsidRDefault="009F7E58" w:rsidP="009F7E58">
      <w:pPr>
        <w:rPr>
          <w:rFonts w:ascii="Times New Roman" w:hAnsi="Times New Roman" w:cs="Times New Roman"/>
          <w:sz w:val="28"/>
          <w:szCs w:val="28"/>
        </w:rPr>
      </w:pPr>
    </w:p>
    <w:p w:rsidR="009F7E58" w:rsidRPr="009F7E58" w:rsidRDefault="009F7E58" w:rsidP="009F7E58">
      <w:pPr>
        <w:rPr>
          <w:rFonts w:ascii="Times New Roman" w:hAnsi="Times New Roman" w:cs="Times New Roman"/>
          <w:sz w:val="28"/>
          <w:szCs w:val="28"/>
        </w:rPr>
      </w:pPr>
    </w:p>
    <w:p w:rsidR="0078537C" w:rsidRPr="009F7E58" w:rsidRDefault="009F7E58" w:rsidP="0078537C">
      <w:pPr>
        <w:rPr>
          <w:rFonts w:ascii="Times New Roman" w:hAnsi="Times New Roman" w:cs="Times New Roman"/>
          <w:sz w:val="32"/>
          <w:szCs w:val="32"/>
        </w:rPr>
      </w:pPr>
      <w:r w:rsidRPr="00A47C17">
        <w:rPr>
          <w:b/>
          <w:sz w:val="24"/>
          <w:szCs w:val="24"/>
        </w:rPr>
        <w:br w:type="page"/>
      </w:r>
    </w:p>
    <w:p w:rsidR="00A62FCA" w:rsidRPr="00576BFC" w:rsidRDefault="009F7E58" w:rsidP="0040116A">
      <w:pPr>
        <w:pStyle w:val="2"/>
        <w:rPr>
          <w:i/>
          <w:iCs/>
          <w:sz w:val="24"/>
          <w:szCs w:val="24"/>
        </w:rPr>
      </w:pPr>
      <w:r>
        <w:rPr>
          <w:sz w:val="24"/>
          <w:szCs w:val="24"/>
        </w:rPr>
        <w:lastRenderedPageBreak/>
        <w:t xml:space="preserve">Паспорт </w:t>
      </w:r>
      <w:r w:rsidR="00A62FCA" w:rsidRPr="00576BFC">
        <w:rPr>
          <w:sz w:val="24"/>
          <w:szCs w:val="24"/>
        </w:rPr>
        <w:t xml:space="preserve"> оценочных </w:t>
      </w:r>
      <w:r>
        <w:rPr>
          <w:sz w:val="24"/>
          <w:szCs w:val="24"/>
        </w:rPr>
        <w:t>материалов</w:t>
      </w: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 Общие положения</w:t>
      </w:r>
    </w:p>
    <w:p w:rsidR="00390069" w:rsidRPr="00390069" w:rsidRDefault="0053002C" w:rsidP="00390069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F7E5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ценочные материалы (ОМ</w:t>
      </w:r>
      <w:r w:rsidR="00390069"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обучающихся, освоивших программу учебной дисциплины </w:t>
      </w:r>
      <w:r w:rsidR="009F7E58">
        <w:rPr>
          <w:rFonts w:ascii="Times New Roman" w:eastAsia="Times New Roman" w:hAnsi="Times New Roman" w:cs="Times New Roman"/>
          <w:sz w:val="24"/>
          <w:szCs w:val="24"/>
          <w:lang w:eastAsia="ru-RU"/>
        </w:rPr>
        <w:t>ЕН.0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90069"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Химия.</w:t>
      </w:r>
    </w:p>
    <w:p w:rsidR="00390069" w:rsidRPr="00390069" w:rsidRDefault="009F7E58" w:rsidP="00390069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390069"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 контрольные материалы для проведения рубежного контроля и итоговой аттестации в форме экзамена в соответствии с учебным планом. </w:t>
      </w:r>
    </w:p>
    <w:p w:rsidR="00390069" w:rsidRPr="00390069" w:rsidRDefault="009F7E58" w:rsidP="00390069">
      <w:pPr>
        <w:keepNext/>
        <w:keepLines/>
        <w:suppressLineNumbers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390069"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 на основании положений:</w:t>
      </w:r>
    </w:p>
    <w:p w:rsidR="0053002C" w:rsidRPr="00E61676" w:rsidRDefault="00390069" w:rsidP="005300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-основной профессиональной образовательной программы по направлению подготовки специальности: </w:t>
      </w:r>
      <w:r w:rsidR="0053002C" w:rsidRPr="00E61676">
        <w:rPr>
          <w:rFonts w:ascii="Times New Roman" w:hAnsi="Times New Roman"/>
          <w:b/>
          <w:sz w:val="28"/>
          <w:szCs w:val="28"/>
        </w:rPr>
        <w:t>43.0</w:t>
      </w:r>
      <w:r w:rsidR="0053002C">
        <w:rPr>
          <w:rFonts w:ascii="Times New Roman" w:hAnsi="Times New Roman"/>
          <w:b/>
          <w:sz w:val="28"/>
          <w:szCs w:val="28"/>
        </w:rPr>
        <w:t>2.15</w:t>
      </w:r>
      <w:r w:rsidR="0053002C" w:rsidRPr="00E61676">
        <w:rPr>
          <w:rFonts w:ascii="Times New Roman" w:hAnsi="Times New Roman"/>
          <w:b/>
          <w:sz w:val="28"/>
          <w:szCs w:val="28"/>
        </w:rPr>
        <w:t xml:space="preserve"> «</w:t>
      </w:r>
      <w:r w:rsidR="0053002C" w:rsidRPr="001F44D8">
        <w:rPr>
          <w:rFonts w:ascii="Times New Roman" w:hAnsi="Times New Roman"/>
          <w:b/>
          <w:sz w:val="28"/>
          <w:szCs w:val="28"/>
        </w:rPr>
        <w:t>Поварское и кондитерское дело</w:t>
      </w:r>
      <w:r w:rsidR="0053002C" w:rsidRPr="00E61676">
        <w:rPr>
          <w:rFonts w:ascii="Times New Roman" w:hAnsi="Times New Roman"/>
          <w:b/>
          <w:sz w:val="28"/>
          <w:szCs w:val="28"/>
        </w:rPr>
        <w:t>»</w:t>
      </w:r>
    </w:p>
    <w:p w:rsidR="00390069" w:rsidRPr="00390069" w:rsidRDefault="00390069" w:rsidP="0039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программы учебной дисциплины ЕН.0</w:t>
      </w:r>
      <w:r w:rsidR="0053002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. Химия.</w:t>
      </w:r>
    </w:p>
    <w:p w:rsidR="00390069" w:rsidRPr="00390069" w:rsidRDefault="00390069" w:rsidP="00390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Конечными результатами освоения учебной дисциплины являются умения и знания обучающегося.</w:t>
      </w: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Конечные результаты являются объектом оценки в процессе аттестации по учебной дисциплине.</w:t>
      </w: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 аттестации по учебной дисциплине является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</w:t>
      </w:r>
      <w:r w:rsidRPr="003900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</w:t>
      </w:r>
      <w:r w:rsidR="005300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  <w:r w:rsidRPr="003900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семестр)</w:t>
      </w: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соответствии с рабочей программой) </w:t>
      </w:r>
    </w:p>
    <w:p w:rsidR="00D30813" w:rsidRDefault="00D30813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освоения программы учебной дисциплины осуществляется</w:t>
      </w:r>
    </w:p>
    <w:p w:rsidR="000359B9" w:rsidRPr="000359B9" w:rsidRDefault="000359B9" w:rsidP="000359B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1.2.1. Текущий  контроль:  </w:t>
      </w:r>
      <w:r w:rsidR="00390069" w:rsidRPr="000359B9">
        <w:rPr>
          <w:rFonts w:ascii="Times New Roman" w:eastAsia="Times New Roman" w:hAnsi="Times New Roman"/>
          <w:sz w:val="24"/>
          <w:szCs w:val="24"/>
          <w:lang w:eastAsia="ru-RU"/>
        </w:rPr>
        <w:t>промежуточных результатов обуче</w:t>
      </w:r>
      <w:r w:rsidRPr="000359B9">
        <w:rPr>
          <w:rFonts w:ascii="Times New Roman" w:eastAsia="Times New Roman" w:hAnsi="Times New Roman"/>
          <w:sz w:val="24"/>
          <w:szCs w:val="24"/>
          <w:lang w:eastAsia="ru-RU"/>
        </w:rPr>
        <w:t>ния по завершению изучения:</w:t>
      </w:r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 тем</w:t>
      </w:r>
      <w:r w:rsidR="00390069" w:rsidRPr="00390069">
        <w:rPr>
          <w:rFonts w:ascii="Times New Roman" w:eastAsia="Times New Roman" w:hAnsi="Times New Roman"/>
          <w:sz w:val="24"/>
          <w:szCs w:val="24"/>
          <w:lang w:eastAsia="ru-RU"/>
        </w:rPr>
        <w:t xml:space="preserve"> 1.1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-1.2«</w:t>
      </w:r>
      <w:r w:rsidR="00390069" w:rsidRPr="0073660D">
        <w:rPr>
          <w:rFonts w:ascii="Times New Roman" w:eastAsia="Times New Roman" w:hAnsi="Times New Roman"/>
          <w:sz w:val="24"/>
          <w:szCs w:val="24"/>
          <w:lang w:eastAsia="ru-RU"/>
        </w:rPr>
        <w:t>Агрегатное состояние вещества и их характеристики.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390069" w:rsidRPr="0073660D">
        <w:rPr>
          <w:rFonts w:ascii="Times New Roman" w:eastAsia="Times New Roman" w:hAnsi="Times New Roman"/>
          <w:sz w:val="24"/>
          <w:szCs w:val="24"/>
          <w:lang w:eastAsia="ru-RU"/>
        </w:rPr>
        <w:t>Основные законы термохимии</w:t>
      </w:r>
      <w:r w:rsidR="00390069" w:rsidRPr="003900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 тем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 xml:space="preserve"> 1.3-1.6: «</w:t>
      </w:r>
      <w:r w:rsidR="00390069" w:rsidRPr="000C3F80">
        <w:rPr>
          <w:rFonts w:ascii="Times New Roman" w:eastAsia="Times New Roman" w:hAnsi="Times New Roman"/>
          <w:sz w:val="24"/>
          <w:szCs w:val="24"/>
          <w:lang w:eastAsia="ru-RU"/>
        </w:rPr>
        <w:t>Поверхностно - активные вещества, вязкость жидкостей. Химическая кинетика, химическое равновесие. Свойства растворов. По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верхностные явления, адсорбция.</w:t>
      </w:r>
      <w:r w:rsidR="00390069" w:rsidRPr="003900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тем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 xml:space="preserve"> 2.1- 2.3: 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Коллоидная химия (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Дисперсные системы, классификация и </w:t>
      </w:r>
      <w:proofErr w:type="spell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характеристика.Коллоидные</w:t>
      </w:r>
      <w:proofErr w:type="spellEnd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растворы, золи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Молекулярно – кинетические свойства дисперсных систем.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); </w:t>
      </w:r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тем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3.1-3.2: Аналитическая химия. Основные понятия ( «</w:t>
      </w:r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Теория электролитической </w:t>
      </w:r>
      <w:proofErr w:type="spell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диссоциации.Методы</w:t>
      </w:r>
      <w:proofErr w:type="spellEnd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анализа вещ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ества и условия их проведения.</w:t>
      </w:r>
      <w:r w:rsidR="00E300C3" w:rsidRP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); </w:t>
      </w:r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тем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4.1-4.3: Качественный анализ ( «</w:t>
      </w:r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Классификация катионов и </w:t>
      </w:r>
      <w:proofErr w:type="spell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анионов.Частные</w:t>
      </w:r>
      <w:proofErr w:type="spellEnd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реакции катионов различных </w:t>
      </w:r>
      <w:proofErr w:type="spell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групп.Частные</w:t>
      </w:r>
      <w:proofErr w:type="spellEnd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реакции анионов  различных  групп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»);</w:t>
      </w:r>
    </w:p>
    <w:p w:rsidR="000359B9" w:rsidRPr="000359B9" w:rsidRDefault="000359B9" w:rsidP="000359B9">
      <w:pPr>
        <w:pStyle w:val="a7"/>
        <w:spacing w:after="200" w:line="276" w:lineRule="auto"/>
        <w:ind w:left="907"/>
        <w:jc w:val="left"/>
      </w:pPr>
      <w:r>
        <w:rPr>
          <w:rFonts w:ascii="Times New Roman" w:eastAsia="Times New Roman" w:hAnsi="Times New Roman"/>
          <w:sz w:val="24"/>
          <w:szCs w:val="24"/>
          <w:lang w:eastAsia="ru-RU"/>
        </w:rPr>
        <w:t>-  тем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5.1- 5.3 : Количественный анализ ( «</w:t>
      </w:r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Классификация методов количественного </w:t>
      </w:r>
      <w:proofErr w:type="spellStart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анализа.Гравиметрический</w:t>
      </w:r>
      <w:proofErr w:type="spellEnd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 xml:space="preserve"> (весовой) метод анализа. Метод нейтрализации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»), темы 5.5-5.6:</w:t>
      </w:r>
      <w:r w:rsidR="00E300C3" w:rsidRPr="00E300C3">
        <w:rPr>
          <w:rFonts w:ascii="Times New Roman" w:eastAsia="Times New Roman" w:hAnsi="Times New Roman"/>
          <w:sz w:val="24"/>
          <w:szCs w:val="24"/>
          <w:lang w:eastAsia="ru-RU"/>
        </w:rPr>
        <w:t>Количественный анализ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Теория индикаторов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Методы окисления – восстановления. Метод осаждения и </w:t>
      </w:r>
      <w:proofErr w:type="spellStart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комлексообразования</w:t>
      </w:r>
      <w:proofErr w:type="spellEnd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»)</w:t>
      </w:r>
    </w:p>
    <w:p w:rsidR="001D1E77" w:rsidRDefault="00390069" w:rsidP="000359B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Обучающийся должен быть ознакомлен с перечнем конечных результатов учебной дисциплины и показателями их оценк</w:t>
      </w:r>
      <w:r w:rsidR="000359B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день первого занятия по УД.</w:t>
      </w:r>
    </w:p>
    <w:p w:rsidR="0078537C" w:rsidRDefault="0078537C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</w:p>
    <w:p w:rsidR="0078537C" w:rsidRDefault="0078537C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</w:p>
    <w:p w:rsidR="00EB0D95" w:rsidRDefault="00EB0D95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</w:p>
    <w:p w:rsidR="0053002C" w:rsidRPr="001D779A" w:rsidRDefault="0053002C" w:rsidP="00530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и  оценка  результатов  освоения  дисциплины </w:t>
      </w:r>
      <w:r w:rsidRPr="001D77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«Химия»</w:t>
      </w:r>
    </w:p>
    <w:p w:rsidR="0053002C" w:rsidRPr="001D779A" w:rsidRDefault="0053002C" w:rsidP="00530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79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 преподавателем  в  процессе  проведения  практических</w:t>
      </w:r>
    </w:p>
    <w:p w:rsidR="0053002C" w:rsidRPr="001D779A" w:rsidRDefault="0053002C" w:rsidP="00530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занятий  и  лабораторных  работ,  тестирования,  а  также  выполнения </w:t>
      </w:r>
    </w:p>
    <w:p w:rsidR="0053002C" w:rsidRPr="001D779A" w:rsidRDefault="0053002C" w:rsidP="00530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обучающимися индивидуальных заданий. </w:t>
      </w:r>
    </w:p>
    <w:p w:rsidR="0053002C" w:rsidRPr="001D779A" w:rsidRDefault="0053002C" w:rsidP="005300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549"/>
        <w:gridCol w:w="2178"/>
      </w:tblGrid>
      <w:tr w:rsidR="0053002C" w:rsidRPr="001D779A" w:rsidTr="00677AC1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 результатов   обучения</w:t>
            </w:r>
          </w:p>
        </w:tc>
      </w:tr>
      <w:tr w:rsidR="0053002C" w:rsidRPr="001D779A" w:rsidTr="00677AC1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02C" w:rsidRPr="001D779A" w:rsidTr="00677AC1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 экспериментов или наблюдений обосновывающих: изменения термодинамических  параметров  идеального газа, свойств  ПАВ; зависимость  теплового  эффекта химических реакций, понижение устойчивости растворов высокомолекулярных соединений, студнеобразование, коацервация;  влияние различных факторов на скорость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реакции, на процессы растворения, на величину адсорбции;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 Планировать и реализовывать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 Осуществлять письменную и устную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07. Содействовать сохранению окружающей среды, ресурсосбережению, применять знания об измени климата, принципы бережливого производства, эффективно действовать в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чрезвычайных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 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Лабораторные работы, практические занятия</w:t>
            </w:r>
          </w:p>
        </w:tc>
      </w:tr>
      <w:tr w:rsidR="0053002C" w:rsidRPr="001D779A" w:rsidTr="00677AC1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прикладное значение  важнейших достижений в области аналитической, физической и коллоидной химии для:  оптимизации  технологического процесса, производства продовольственных продуктов, проведения безопасной работы в лаборатории, охраны окружающей среды и здоровья человека.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 Планировать и реализовывать собственное профессиональное и личностное развитие, предпринимательскую деятельность в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профессиональной сфере, использовать знания по правовой и финансовой грамотности в различных жизненных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 Осуществлять письменную и устную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применять знания об измени климата, принципы бережливого производства, эффективно действовать в чрезвычайных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1.3 Проводить приготовление и подготовку к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полуфабрикатов для блюд, кулинарных изделий сложного ассортимента.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Творческие индивидуальные занятия.</w:t>
            </w:r>
          </w:p>
        </w:tc>
      </w:tr>
      <w:tr w:rsidR="0053002C" w:rsidRPr="001D779A" w:rsidTr="00677AC1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Выдвигать гипотезы и предполагать пути их проверки, делать выводы на основе экспериментов, представлять информацию в виде графиков и  диаграмм, работать с различными источниками информации, владеть методами поиска.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различных жизненных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 Осуществлять письменную и устную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применять знания об измени климата, принципы бережливого производства, эффективно действовать в чрезвычайных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 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Исследовательская работа</w:t>
            </w:r>
          </w:p>
        </w:tc>
      </w:tr>
      <w:tr w:rsidR="0053002C" w:rsidRPr="001D779A" w:rsidTr="00677AC1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приобретённые знания и умения в практической деятельности и повседневной жизни, безопасного использования химических веществ  в быту, профилактика инфекционных заболеваний.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04. Эффективно взаимодействовать и работать в коллективе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команде.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 Осуществлять письменную и устную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применять знания об измени климата, принципы бережливого производства, эффективно действовать в чрезвычайных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 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Домашняя работа</w:t>
            </w:r>
          </w:p>
        </w:tc>
      </w:tr>
      <w:tr w:rsidR="0053002C" w:rsidRPr="001D779A" w:rsidTr="00677AC1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Знания: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02C" w:rsidRPr="001D779A" w:rsidTr="00677AC1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смысл основных:  понятий и законов химии;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теоретических основ органической, физической, коллоидной химии; понятий химической кинетики и катализа; принципов классификации химических реакций и  закономерностей  их протекания;  этапов гидролиза солей, диссоциации электролитов в водных растворах; понятий  тепловой эффект химических реакций, термохимические уравнения,  дисперсные и коллоидные системы пищевых  продуктов; методов  и правил техники выполнения химических  анализов; 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ОК 01. Выбирать способы решения задач </w:t>
            </w: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профессиональной деятельности применительно к различным контекстам.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05. Осуществлять письменную и устную коммуникацию на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государственном языке Российской Федерации с учетом особенностей социального и культурного контекста.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применять знания об измени климата, принципы бережливого производства, эффективно действовать в чрезвычайных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 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Тестирование, контрольные работы, устные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ответы обучающихся, практические занятия, лабораторные работы.</w:t>
            </w:r>
          </w:p>
        </w:tc>
      </w:tr>
    </w:tbl>
    <w:p w:rsidR="005E7977" w:rsidRPr="0073660D" w:rsidRDefault="005E7977" w:rsidP="005E797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1</w:t>
      </w: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Конкретизация результатов освоения дисциплины</w:t>
      </w:r>
    </w:p>
    <w:tbl>
      <w:tblPr>
        <w:tblpPr w:leftFromText="180" w:rightFromText="180" w:vertAnchor="text" w:horzAnchor="margin" w:tblpY="4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060"/>
        <w:gridCol w:w="2802"/>
      </w:tblGrid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( освоенные умения и знания)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 результата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оценки.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применять основные законы химии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решения  задач в области профессиональной деятельности;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- применение основных законов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химии в области профессиональной деятельности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наблюдение во время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прохождения практики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  использовать свойства органических веществ, дисперсных и коллоидных систем для оптимизации  технологического процесса;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использование свойств органических веществ для оптимизации технологического процесса;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использование свойств  коллоидных систем  для оптимизации технологического процесса;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использование свойств  дисперсных систем  для оптимизации технологического процесса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выполнение  практических заданий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 уравнениями химических реакций, процессы, лежащие в основе производства  продовольственных продуктов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описание  уравнениями химических реакций, процессов,  лежащие в основе производства  продовольственных продуктов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расчеты по химическим формулам и  уравнениям реакции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проведение расчетов по химическим формулам;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проведение расчетов по уравнениям реакций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 и практических заданий,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самостоятельное решение задач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лабораторную посуду и  оборудование;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использование лабораторной посуды и оборудования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метод и ход химического анализа, подбирать реактивы и аппаратуру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выбор методов химического анализа;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подбор реактивов и аппаратуры для химического анализа;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выбор хода выполнения химического анализа.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качественные реакции на  неорганические вещества и ионы, отдельные классы  органических соединений;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неорганические вещества;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ионы;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отдельные классы органических соединений.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количественные расчеты состава вещества по результатам измерений;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выполнение количественных расчетов  состава вещества по результатам измерений;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выполнение лабораторных работ и практических заданий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правила техники безопасности при работе в химической лаборатории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соблюдение правил безопасности при работе в химической лаборатории;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проверка  знаний по ТБ при выполнении практических  и лабораторных работ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-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знать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понятия и законы химии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формулировка основных понятий и законов химии;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применение основных понятий и законов химии при решении задач.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решение задач,  тестирования.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основы органической, физической, коллоидной химии;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теоретических основ органической химии;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теоретических основ физической химии;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теоретических основ коллоидной химии.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понятие химической кинетики и катализа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 понятий кинетики;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понятий катализа.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знать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классификацию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химических реакций;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классификации химических реакций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обратимые и необратимые химические реакции, химическое равновесие, смещение химического равновесия под действием различных факторов;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признаков обратимых и необратимых реакций;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определения  термина химическое равновесие;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факторов смещения равновесия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тестирование.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окислительно-восстановительные реакции, реакции ионного обмена;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ОРВ;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реакций ионного обмена;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решение задач,  контрольные работы, устные ответы, тестирование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гидролиз солей, диссоциацию электролитов в водных растворах, понятие о сильных и слабых электролитах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запись уравнений гидролиза солей;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запись уравнение диссоциации электролитов в водных растворах;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формулировка  понятий слабый электролит и сильный электролит.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тепловой эффект химических реакций, термохимические уравнения;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понятия тепловой эффект химической реакции;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запись термохимических уравнений.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характеристики различных классов органических веществ, входящих в состав сырья и готовой пищевой  продукции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знание основных свойств органических  веществ, входящих в состав сырья и  готовой пищевой продукции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методы классического количественного и физико-химического анализа;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методов количественного анализа;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Знание методов физико – химического  анализа.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свойства растворов и коллоидных систем высокомолекулярных соединений, </w:t>
            </w:r>
          </w:p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особенности дисперсных и коллоидных систем пищевых  продуктов;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формулировка свойств коллоидных систем;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свойств растворов;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особенностей дисперсных систем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особенностей коллоидных растворов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</w:tbl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977" w:rsidRDefault="005E7977" w:rsidP="005E7977"/>
    <w:p w:rsidR="00A62FCA" w:rsidRPr="00D30813" w:rsidRDefault="005E7977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A62FCA" w:rsidRPr="00D30813">
        <w:rPr>
          <w:rFonts w:ascii="Times New Roman" w:hAnsi="Times New Roman"/>
          <w:b/>
          <w:sz w:val="24"/>
          <w:szCs w:val="24"/>
        </w:rPr>
        <w:t>своение, знаний</w:t>
      </w:r>
      <w:r w:rsidR="00D30813">
        <w:rPr>
          <w:rFonts w:ascii="Times New Roman" w:hAnsi="Times New Roman"/>
          <w:b/>
          <w:sz w:val="24"/>
          <w:szCs w:val="24"/>
        </w:rPr>
        <w:t xml:space="preserve"> и </w:t>
      </w:r>
      <w:r w:rsidR="00A62FCA" w:rsidRPr="00D30813">
        <w:rPr>
          <w:rFonts w:ascii="Times New Roman" w:hAnsi="Times New Roman"/>
          <w:b/>
          <w:sz w:val="24"/>
          <w:szCs w:val="24"/>
        </w:rPr>
        <w:t xml:space="preserve"> умений соответствующих виду деятельности, и общих компетенций (ОК):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3608"/>
      </w:tblGrid>
      <w:tr w:rsidR="00A62FCA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 дисциплины, подлежащие проверке:</w:t>
            </w:r>
          </w:p>
        </w:tc>
      </w:tr>
      <w:tr w:rsidR="00A62FCA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У1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-применять основные законы химии для решения зад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 в области профессиональной 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деятельности;               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У2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свойства органических     веществ, ди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сперсных и коллоидных систем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оптимизации технологического процесса;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-описывать уравнениями химических реакций  процессы, лежащие в основе производства  продовольственных продуктов;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У4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-проводить расчеты по химическим формулам и уравнениям реакции;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У5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-использовать лабораторную посуду и  оборудование;               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У6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-выбирать метод и ход химического анализа, подбирать реактивы и аппаратуру;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У7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-проводить качественные реакции на неорганические вещества и ионы, отдельные  классы органических соединений;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У8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1D1E77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-выполнять количественные расчеты состава  вещества по результатам измерений;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У9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1D1E77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-соблюдать правила техники безопасности при работе в химической лаборатории;            </w:t>
            </w:r>
          </w:p>
        </w:tc>
      </w:tr>
      <w:tr w:rsidR="00A62FCA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-основные понятия и законы химии;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 2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-теоретические основы органической, физической, ко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ллоидной химии;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-понятие химической кинетики и катализа;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З4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-классификацию химических реакций и  закономерности их протекания;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З5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-обратимые и необратимые химические реакции, химическое равновесие,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З6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-смещение   химического равновесия под действием  различных факторов;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З7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-окислительно-восстановительные реакции,   реакции ионного обмена;             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З8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-гидролиз солей, диссоциацию электролитов в водных раствора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х, понятие о сильных и слабых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электролитах;                             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тепловой эффект химических реакций,   термохимические уравнения;                    </w:t>
            </w:r>
          </w:p>
        </w:tc>
      </w:tr>
      <w:tr w:rsidR="00F527B0" w:rsidRPr="00D30813" w:rsidTr="004C2703">
        <w:trPr>
          <w:trHeight w:val="39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310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-характеристики различных классов  органических веществ, входящих в состав     сырья и готовой пищевой продукции;        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311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растворов и коллоидных систем  высокомолекулярных соединений;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З12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-дисперсные и коллоидные системы пищевых   продуктов;  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 характеристики поверхностных явлений в пр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иродных и технологических 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процессах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З14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1D1E77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-основы аналитической химии;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З15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методы классического количественного и физико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-химического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анализа;                                    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З16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-назначение и правила использования лабораторного</w:t>
            </w:r>
            <w:r w:rsidR="001D1E77"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и аппаратуры;  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З17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т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ехнику выполнения химических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анализов;                                  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З18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-приемы б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езопасной работы в химической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лаборатории.  </w:t>
            </w:r>
          </w:p>
        </w:tc>
      </w:tr>
      <w:tr w:rsidR="00A62FCA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компетенции:</w:t>
            </w:r>
          </w:p>
        </w:tc>
      </w:tr>
      <w:tr w:rsidR="00F527B0" w:rsidRPr="00D30813" w:rsidTr="004C2703">
        <w:trPr>
          <w:trHeight w:val="4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 1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Осознавать  социальную значимость  своей будущей профессии, обладать высокой мотивацией  к выполнению профессиональной деятельности</w:t>
            </w:r>
          </w:p>
        </w:tc>
      </w:tr>
      <w:tr w:rsidR="00F527B0" w:rsidRPr="00D30813" w:rsidTr="004C2703">
        <w:trPr>
          <w:trHeight w:val="4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 2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Принимать решения в стандартных и нестандартных ситуациях и нести за них ответственность </w:t>
            </w:r>
          </w:p>
        </w:tc>
      </w:tr>
      <w:tr w:rsidR="00F527B0" w:rsidRPr="00D30813" w:rsidTr="004C2703">
        <w:trPr>
          <w:trHeight w:val="4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ОК4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F527B0" w:rsidRPr="00D30813" w:rsidTr="004C2703">
        <w:trPr>
          <w:trHeight w:val="4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ОК5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ОК6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Использовать информационно-коммуникационные технологии в профессиональной деятельности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ОК7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ОК8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F527B0" w:rsidRPr="00D30813" w:rsidTr="004C2703">
        <w:trPr>
          <w:trHeight w:val="4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ОК9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Самостоятельно определять задачи профессионального и личностного развития, - заниматься самообразованием, осознанно планировать повышение квалификации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ОК10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F527B0" w:rsidRPr="00D30813" w:rsidTr="004C2703">
        <w:trPr>
          <w:trHeight w:val="4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ОК11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D361B4" w:rsidRDefault="00D361B4" w:rsidP="00D30813">
      <w:pPr>
        <w:spacing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361B4" w:rsidRPr="00576BFC" w:rsidRDefault="00D361B4" w:rsidP="00D361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60D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Формы и методы контроля и оценки результатов   обучения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4"/>
        <w:gridCol w:w="3260"/>
      </w:tblGrid>
      <w:tr w:rsidR="00D361B4" w:rsidRPr="0073660D" w:rsidTr="004C2703">
        <w:trPr>
          <w:trHeight w:val="374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и методы контроля и оценки результатов   обучения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 экспериментов или наблюдений обосновывающих: изменения термодинамических  параметров  идеального газа, свойств  ПАВ; зависимость  теплового  эффекта химических реакций, понижение устойчивости растворов высокомолекулярных соединений, студнеобразование, коацервация;  влияние различных факторов на скорость реакции, на процессы растворения, на величину адсорбции;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работы, практические занятия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прикладное значение  важнейших достижений в области аналитической, физической и коллоидной химии для:  оптимизации  технологического процесса, производства продовольственных продуктов, проведения безопасной работы в лаборатории, охраны окружающей среды и здоровья человека.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Творческие индивидуальные занятия. 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Выдвигать гипотезы и предполагать пути их проверки, делать выводы на основе экспериментов, представлять информацию в виде графиков и  диаграмм, работать с различными источниками информации, владеть методами поиска.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0813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и</w:t>
            </w:r>
            <w:r w:rsidR="00D361B4"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сследовательская работа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приобретённые знания и умения в практической деятельности и повседневной жизни, безопасного использования химических веществ  в быту, профилактика инфекционных заболеваний.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Домашняя  работа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 основных:  понятий и законов химии; теоретических основ органической, физической, коллоидной химии; понятий химической кинетики и катализа; принципов классификации химических реакций и  закономерностей  их протекания;  этапов гидролиза солей, диссоциации электролитов в водных растворах; понятий  тепловой эффект химических реакций, термохимические уравнения,  дисперсные и коллоидные системы пищевых  продуктов; методов  и правил техники вы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полнения химических  анализов;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Тестирование, контрольные работы, устные ответы обучающихся, практические занятия, лабораторные работы. </w:t>
            </w:r>
          </w:p>
        </w:tc>
      </w:tr>
    </w:tbl>
    <w:p w:rsidR="000D0F89" w:rsidRDefault="000D0F89"/>
    <w:p w:rsidR="00D361B4" w:rsidRPr="00D30813" w:rsidRDefault="00D361B4" w:rsidP="00D36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0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Конкретизация результатов освоения дисциплины</w:t>
      </w:r>
    </w:p>
    <w:tbl>
      <w:tblPr>
        <w:tblpPr w:leftFromText="180" w:rightFromText="180" w:vertAnchor="text" w:horzAnchor="margin" w:tblpY="46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8"/>
        <w:gridCol w:w="5447"/>
        <w:gridCol w:w="3969"/>
      </w:tblGrid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( освоенные умения и знания)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 результата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применять основные законы химии для решения  задач в области профессиональной деятельности;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применение основных законов химии в области профессиональной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наблюдение во время прохождения практики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использовать свойства органических веществ, дисперсных и коллоидных систем для оптимизации  технологического процесса;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использование свойств органических веществ для оптимизации технологического процесса;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использование свойств  коллоидных систем  для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оптимизации технологического процесса;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свойств  дисперсных систем  для оптимизации технологического процесса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-  выполнение  практических заданий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0116A">
        <w:trPr>
          <w:trHeight w:val="882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уравнениями химических реакций, процессы, лежащие в основе производства  продовольственных продуктов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описание  уравнениями химических реакций, процессов,  лежащие в основе производства  продовольственных продуктов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расчеты по химическим формулам и  уравнениям реакции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проведение расчетов по химическим формулам;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проведение расчетов по уравнениям реакций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 и практических заданий,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самостоятельное решение задач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лабораторную посуду и  оборудование;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использование лабораторной посуды и оборудования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 и ход химического анализа, подбирать реактивы и аппаратуру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выбор методов химического анализа;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подбор реактивов и аппаратуры для химического анализа;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выбор хода выполнения химического анализа.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качественные реакции на  неорганические вещества и ионы, отдельные классы  органических соединений;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качественных реакций на неорганические вещества;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качественных реакций на ионы;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качественных реакций на отдельные классы органических соединений.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выполнять количественные расчеты состава вещества по результатам измерений;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выполнение количественных расчетов  состава вещества по результатам измерений;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выполнение лабораторных работ и практических заданий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техники безопасности при работе в химической лаборатории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соблюдение правил безопасности при работе в химической лаборатории;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 знаний по ТБ при выполнении практических  и лабораторных работ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знать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и законы химии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формулировка основных понятий и законов химии;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применение основных понятий и законов химии при решении задач.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устных ответов, решение задач,  тестирования.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основы органической, физической, коллоидной химии;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знание теоретических основ органической химии;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теоретических основ физической химии;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знание теоретических основ коллоидной химии.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оценивание устных ответов,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знать понятие химической кинетики и катализа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 понятий кинетики;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понятий катализа.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устных ответов,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знать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классификацию химических реакций;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классификации химических реакций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устных ответов,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обратимые и необратимые химические реакции, химическое равновесие, смещение химического равновесия под действием различных факторов;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признаков обратимых и необратимых реакций;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формулировка определения  термина химическое равновесие;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факторов смещения равновесия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окислительно-восстановительные реакции, реакции ионного обмена;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знание ОРВ;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реакций ионного обмена;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гидролиз солей, диссоциацию электролитов в водных растворах, понятие о сильных и слабых электролитах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запись уравнений гидролиза солей;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запись уравнение диссоциации электролитов в водных растворах;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формулировка  понятий слабый электролит и сильный электролит.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тепловой эффект химических реакций, термохимические уравнения;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формулировка понятия тепловой эффект химической реакции;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запись термохимических уравнений.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987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различных классов органических веществ, входящих в состав сырья и готовой пищевой  продукции;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знание основных свойств органических  веществ, входящих в состав сырья и  готовой пищевой продукции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899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методы классического количественного и физико-химического анализа;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методов количественного анализа;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методов физико – химического  анализа.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0116A">
        <w:trPr>
          <w:trHeight w:val="1127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растворов и коллоидных систем высокомолекулярных соединений, </w:t>
            </w:r>
          </w:p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дисперсных и коллоидных систем пищевых  продуктов;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формулировка свойств коллоидных систем;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формулировка свойств растворов;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особенностей дисперсных систем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особенностей коллоидных растворов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</w:tbl>
    <w:p w:rsidR="0078537C" w:rsidRDefault="0078537C" w:rsidP="007853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537C" w:rsidRPr="001B72AC" w:rsidRDefault="0078537C" w:rsidP="007853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2AC">
        <w:rPr>
          <w:rFonts w:ascii="Times New Roman" w:hAnsi="Times New Roman" w:cs="Times New Roman"/>
          <w:b/>
          <w:sz w:val="24"/>
          <w:szCs w:val="24"/>
        </w:rPr>
        <w:t>Типы  заданий для текущего контроля и критерии оценки</w:t>
      </w:r>
    </w:p>
    <w:p w:rsidR="0078537C" w:rsidRPr="001B72AC" w:rsidRDefault="0078537C" w:rsidP="0078537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lastRenderedPageBreak/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tbl>
      <w:tblPr>
        <w:tblpPr w:leftFromText="180" w:rightFromText="180" w:vertAnchor="text" w:horzAnchor="page" w:tblpX="1633" w:tblpY="19"/>
        <w:tblW w:w="14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3451"/>
        <w:gridCol w:w="4262"/>
        <w:gridCol w:w="5683"/>
      </w:tblGrid>
      <w:tr w:rsidR="0078537C" w:rsidRPr="00A47C17" w:rsidTr="009F7E58">
        <w:trPr>
          <w:trHeight w:val="548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78537C" w:rsidRPr="00A47C17" w:rsidTr="009F7E58">
        <w:trPr>
          <w:trHeight w:val="1100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36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физической, коллоидной, аналитической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химии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ответов</w:t>
            </w:r>
          </w:p>
        </w:tc>
      </w:tr>
      <w:tr w:rsidR="0078537C" w:rsidRPr="00A47C17" w:rsidTr="009F7E58">
        <w:trPr>
          <w:trHeight w:val="821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 физической, коллоидной, аналитической химии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78537C" w:rsidRPr="00A47C17" w:rsidTr="009F7E58">
        <w:trPr>
          <w:trHeight w:val="1165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1" w:type="dxa"/>
            <w:shd w:val="clear" w:color="auto" w:fill="auto"/>
          </w:tcPr>
          <w:p w:rsidR="009F7E58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работа, самостоятельная, 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физической, коллоидной, аналитической  химии</w:t>
            </w: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пройденной темой и умения применения знаний на практике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«2» - 69% и менее правильных  ответов</w:t>
            </w:r>
          </w:p>
        </w:tc>
      </w:tr>
      <w:tr w:rsidR="0078537C" w:rsidRPr="00A47C17" w:rsidTr="009F7E58">
        <w:trPr>
          <w:trHeight w:val="835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Составление конспектов, подготовка докладов, сообщений, творческих работ.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правил оформления докладов, сообщений, творческих работ.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78537C" w:rsidRDefault="0078537C" w:rsidP="0040116A">
      <w:pPr>
        <w:pStyle w:val="aa"/>
        <w:jc w:val="center"/>
        <w:rPr>
          <w:b/>
          <w:lang w:val="ru-RU"/>
        </w:rPr>
      </w:pPr>
    </w:p>
    <w:p w:rsidR="005012BE" w:rsidRDefault="004C2703" w:rsidP="0040116A">
      <w:pPr>
        <w:pStyle w:val="aa"/>
        <w:jc w:val="center"/>
        <w:rPr>
          <w:b/>
          <w:lang w:val="ru-RU"/>
        </w:rPr>
      </w:pPr>
      <w:r w:rsidRPr="004C2703">
        <w:rPr>
          <w:b/>
          <w:lang w:val="ru-RU"/>
        </w:rPr>
        <w:t>Матрица</w:t>
      </w:r>
      <w:r>
        <w:rPr>
          <w:b/>
          <w:lang w:val="ru-RU"/>
        </w:rPr>
        <w:t xml:space="preserve"> проверяемых,  знаний и умений</w:t>
      </w:r>
      <w:r w:rsidR="0040116A">
        <w:rPr>
          <w:b/>
          <w:lang w:val="ru-RU"/>
        </w:rPr>
        <w:t xml:space="preserve"> контрольных процедур</w:t>
      </w:r>
    </w:p>
    <w:p w:rsidR="0078537C" w:rsidRPr="0040116A" w:rsidRDefault="0078537C" w:rsidP="0040116A">
      <w:pPr>
        <w:pStyle w:val="aa"/>
        <w:jc w:val="center"/>
        <w:rPr>
          <w:b/>
          <w:lang w:val="ru-RU"/>
        </w:rPr>
      </w:pPr>
    </w:p>
    <w:tbl>
      <w:tblPr>
        <w:tblW w:w="15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6"/>
        <w:gridCol w:w="3020"/>
        <w:gridCol w:w="1817"/>
        <w:gridCol w:w="3547"/>
        <w:gridCol w:w="1696"/>
        <w:gridCol w:w="2158"/>
      </w:tblGrid>
      <w:tr w:rsidR="009F7E58" w:rsidRPr="0073660D" w:rsidTr="00EB0D95">
        <w:trPr>
          <w:trHeight w:val="40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абораторные и практические работы.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81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E0151B" w:rsidRDefault="009F7E58" w:rsidP="004C2703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151B">
              <w:rPr>
                <w:rFonts w:ascii="Times New Roman" w:hAnsi="Times New Roman"/>
                <w:b/>
                <w:sz w:val="24"/>
                <w:szCs w:val="24"/>
              </w:rPr>
              <w:t>Результаты освоения</w:t>
            </w:r>
          </w:p>
          <w:p w:rsidR="009F7E58" w:rsidRPr="0078537C" w:rsidRDefault="009F7E58" w:rsidP="0078537C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151B">
              <w:rPr>
                <w:rFonts w:ascii="Times New Roman" w:hAnsi="Times New Roman"/>
                <w:sz w:val="24"/>
                <w:szCs w:val="24"/>
              </w:rPr>
              <w:t>(объекты оценивания)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E0151B" w:rsidRDefault="009F7E58" w:rsidP="00A62FCA">
            <w:pPr>
              <w:pStyle w:val="a7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аттестация</w:t>
            </w:r>
          </w:p>
        </w:tc>
      </w:tr>
      <w:tr w:rsidR="009F7E58" w:rsidRPr="0073660D" w:rsidTr="00EB0D95">
        <w:trPr>
          <w:trHeight w:val="144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  <w:r w:rsidR="00746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Физическая химия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</w:t>
            </w:r>
          </w:p>
        </w:tc>
      </w:tr>
      <w:tr w:rsidR="009F7E58" w:rsidRPr="0073660D" w:rsidTr="00EB0D95">
        <w:trPr>
          <w:trHeight w:val="1142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 Агрегатное состояние вещества и их характеристики.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:с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оставление таблицы «Агрегатные состояния вещества»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У1, У2, У5, У6, У9 </w:t>
            </w:r>
          </w:p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 1, З2, З15, </w:t>
            </w:r>
          </w:p>
          <w:p w:rsidR="009F7E58" w:rsidRPr="0073660D" w:rsidRDefault="009F7E58" w:rsidP="00ED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i/>
                <w:iCs/>
              </w:rPr>
              <w:t xml:space="preserve">ОК 1, ОК 6, ОК 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</w:t>
            </w:r>
          </w:p>
        </w:tc>
      </w:tr>
      <w:tr w:rsidR="009F7E58" w:rsidRPr="0073660D" w:rsidTr="00EB0D95">
        <w:trPr>
          <w:trHeight w:val="1964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законы термохимии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№1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Вычисление тепловых эффектов химических реакций. 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№2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Выявление условий самопро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извольного протекания реакций.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термодинамики.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У1, У3, У4, У9 </w:t>
            </w:r>
          </w:p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 1, З2, З4, З5, </w:t>
            </w:r>
          </w:p>
          <w:p w:rsidR="009F7E58" w:rsidRPr="0073660D" w:rsidRDefault="009F7E58" w:rsidP="00ED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i/>
                <w:iCs/>
              </w:rPr>
              <w:t xml:space="preserve">ОК 3, ОК 6, ОК 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 №2</w:t>
            </w:r>
            <w:r w:rsidR="0074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Билет№22</w:t>
            </w:r>
          </w:p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Билет№24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111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Поверхностно - активные вещества, вязкость жидкостей.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применении ПАВ в жизни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У3, У5,У6, У9, З1, З2, З7, ОК1, ОК6, ОК7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D95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Билет№5</w:t>
            </w:r>
          </w:p>
          <w:p w:rsidR="009F7E58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Билет№6</w:t>
            </w:r>
          </w:p>
        </w:tc>
      </w:tr>
      <w:tr w:rsidR="009F7E58" w:rsidRPr="0073660D" w:rsidTr="00746A00">
        <w:trPr>
          <w:trHeight w:val="41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1.4. Химическая кинетика, химическое равновесие.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№4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Расчет скорости химических реакции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на тему «Значение ферментов в технологии производства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У3, У6, У9, З1, З2, З3, З4, З5, З5, Ок1,ОК2, ОК6, ОК7, ОК9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Билет№7</w:t>
            </w:r>
          </w:p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Билет№8</w:t>
            </w:r>
          </w:p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Билет№9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3319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 Свойства растворов.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№2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Влияние различных физических факторов: температуры, давления, природы веществ на процесс растворения.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П.з№5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Расчет давления пара растворителя, осмотического давления,  температуры замерзания, кипения растворов.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У2, У4, У5, У6, У9, З1, З2, З15, З17, ОК1, ОК2, ОК6, ОК9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Билет№10</w:t>
            </w:r>
          </w:p>
          <w:p w:rsidR="009F7E58" w:rsidRPr="0073660D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Билет№25</w:t>
            </w:r>
          </w:p>
        </w:tc>
      </w:tr>
      <w:tr w:rsidR="009F7E58" w:rsidRPr="0073660D" w:rsidTr="00EB0D95">
        <w:trPr>
          <w:trHeight w:val="131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1.6. Поверхностные явления, адсорбция.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Расчет изотермы адсорбции.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сообщение  на тему «Явление адсорбции в технологическом процессе приготовление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У4, У5, У6, З1, З2, З17, ОК1, ОК2, ОК6, ОК7,ОК9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Билет№11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Билет№12</w:t>
            </w:r>
          </w:p>
        </w:tc>
      </w:tr>
      <w:tr w:rsidR="00746A00" w:rsidRPr="0073660D" w:rsidTr="00746A00">
        <w:trPr>
          <w:trHeight w:val="64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Раздел. Коллоидная химия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ED52C2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Билет№13</w:t>
            </w:r>
          </w:p>
        </w:tc>
      </w:tr>
      <w:tr w:rsidR="009F7E58" w:rsidRPr="0073660D" w:rsidTr="00EB0D95">
        <w:trPr>
          <w:trHeight w:val="145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 Дисперсные системы, классификация и характеристика.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3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Методы получения коллоидных систем, стабилизаторы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«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коллоидных систем»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У1, У2, </w:t>
            </w:r>
          </w:p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 1, З2, З3, </w:t>
            </w:r>
          </w:p>
          <w:p w:rsidR="009F7E58" w:rsidRDefault="009F7E58" w:rsidP="00ED52C2">
            <w:pPr>
              <w:spacing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ОК 3, ОК 7 </w:t>
            </w:r>
          </w:p>
          <w:p w:rsidR="009F7E58" w:rsidRPr="0073660D" w:rsidRDefault="009F7E58" w:rsidP="00ED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Билет№14 Билет№15</w:t>
            </w:r>
          </w:p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Билет№21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705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Коллоидные растворы, золи.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 на тему «Процессы коагуляции в природе и в производстве продовольственных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У2, У5, У6, З1,З2, З10, З11, З15, ОК1, ОК2, ОК4, ОК6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Билет№16</w:t>
            </w:r>
          </w:p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Билет№17</w:t>
            </w:r>
          </w:p>
          <w:p w:rsidR="009F7E58" w:rsidRPr="0073660D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Билет№18</w:t>
            </w:r>
          </w:p>
        </w:tc>
      </w:tr>
      <w:tr w:rsidR="009F7E58" w:rsidRPr="0073660D" w:rsidTr="00EB0D95">
        <w:trPr>
          <w:trHeight w:val="1269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Молекулярно – кинетические свойства дисперсных систем.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П.з.№7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мицелл дисперсных систем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таблицы «Воздействие грубодисперсных систем на окружающую среду»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У2, У6, З1, З2, З10, З15, ОК1, ОК2, ОК5, ОК6, ОК7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Билет№15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Билет№19</w:t>
            </w:r>
          </w:p>
        </w:tc>
      </w:tr>
      <w:tr w:rsidR="009F7E58" w:rsidRPr="0073660D" w:rsidTr="00EB0D95">
        <w:trPr>
          <w:trHeight w:val="82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 Важнейшие органические вещества. Растворы полимеров.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D32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D32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№8.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Итог по пройденным темам. Решение задач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таблицы «Свойства полимеров»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У1,У2, У4., У6, З1,З2, З4,З9, З10, З11,З15, ОК1, ОК2, ОК6, ОК10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Билет№17</w:t>
            </w:r>
          </w:p>
        </w:tc>
      </w:tr>
      <w:tr w:rsidR="00746A00" w:rsidRPr="0073660D" w:rsidTr="00EB0D95">
        <w:trPr>
          <w:trHeight w:val="57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Раздел. Аналитическая химия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193DE5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</w:t>
            </w:r>
          </w:p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Билет№23</w:t>
            </w:r>
          </w:p>
        </w:tc>
      </w:tr>
      <w:tr w:rsidR="009F7E58" w:rsidRPr="0073660D" w:rsidTr="00EB0D95">
        <w:trPr>
          <w:trHeight w:val="57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Теория электролитической диссоциации.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№9.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уравнений  электролитической диссоциации различных кислот, солей оснований.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электролитическая диссоциация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У1, У2, У4, </w:t>
            </w:r>
          </w:p>
          <w:p w:rsidR="009F7E58" w:rsidRDefault="009F7E58" w:rsidP="00193DE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 1, З2, З3, З7, З13, 315 </w:t>
            </w:r>
          </w:p>
          <w:p w:rsidR="009F7E58" w:rsidRPr="0073660D" w:rsidRDefault="009F7E58" w:rsidP="0019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i/>
                <w:iCs/>
              </w:rPr>
              <w:t xml:space="preserve">ОК 3, ОК 7, ОК6, ОК8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95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Билет№3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1159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Методы анализа вещества и условия их проведения.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.№ 10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Вычисление константы и степени диссоциации.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схемы «Химические, физические и физико-химические методы  анализа в производстве  продовольственных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У5, У6, У9, З1, З2, З13, З14, З15, ОК1, ОК2, ОК4, ОК6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Билет№4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Билет№5</w:t>
            </w:r>
          </w:p>
        </w:tc>
      </w:tr>
      <w:tr w:rsidR="00746A00" w:rsidRPr="0073660D" w:rsidTr="00746A00">
        <w:trPr>
          <w:trHeight w:val="59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Раздел. Качественный анализ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193DE5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9F7E58" w:rsidRPr="0073660D" w:rsidTr="00EB0D95">
        <w:trPr>
          <w:trHeight w:val="106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 Классификация катионов и анионов.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 11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уравнений химических реакций, обосновывающих достоверность 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результатов анализа. 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таблицы «Качественные реакции катионов и анионов»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У5, У6, У7, У9, З7, З13, ОК1, ОК2, ОК6, ОК7,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Билет№7</w:t>
            </w:r>
          </w:p>
        </w:tc>
      </w:tr>
      <w:tr w:rsidR="009F7E58" w:rsidRPr="0073660D" w:rsidTr="00EB0D95">
        <w:trPr>
          <w:trHeight w:val="61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 Частные реакции катионов различных групп.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13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уравнений качественных реакций на обнаружение катионов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заданий по определению качественных реакций катионов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У5, У6, У7, У9,З7, З13, З15, ОК1, ОК2, ОК7, ОК8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Билет№8</w:t>
            </w:r>
          </w:p>
        </w:tc>
      </w:tr>
      <w:tr w:rsidR="009F7E58" w:rsidRPr="0073660D" w:rsidTr="00EB0D95">
        <w:trPr>
          <w:trHeight w:val="54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4.3.  Частные реакции анионов  различных  групп.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14 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уравнений качественных реакций на обнаружение анионов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 по определению качественных реакций анионов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У6, У7, У9, З7, З13, З15, ОК1, ОК2, ОК4, ОК9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Билет№9</w:t>
            </w:r>
          </w:p>
        </w:tc>
      </w:tr>
      <w:tr w:rsidR="00A574ED" w:rsidRPr="0073660D" w:rsidTr="00EB0D95">
        <w:trPr>
          <w:trHeight w:val="28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Раздел. Количественный анализ.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Default="00A574ED" w:rsidP="00193DE5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74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</w:tr>
      <w:tr w:rsidR="009F7E58" w:rsidRPr="0073660D" w:rsidTr="00EB0D95">
        <w:trPr>
          <w:trHeight w:val="28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  Классификация методов количественного анализа.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№ 15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Систематические и случайные погрешности.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конспекта «Метрологические характеристики методов анализа»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У3, У5, У6, З4, З5, З10, ОК6, ОК7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</w:t>
            </w:r>
            <w:r w:rsidR="00A574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Билет№25</w:t>
            </w:r>
          </w:p>
        </w:tc>
      </w:tr>
      <w:tr w:rsidR="009F7E58" w:rsidRPr="0073660D" w:rsidTr="00EB0D95">
        <w:trPr>
          <w:trHeight w:val="41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 Гравиметрический (весовой) метод анализа.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Проведение объёмного анализа.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сообщения по теме «Применение гравиметрического анализа, его значения для технологии продукции общественного питания»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У4, У6, У5, У9, З4, З13, З15, ОК1, ОК2, ОК6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</w:t>
            </w:r>
            <w:r w:rsidR="00A574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12 </w:t>
            </w:r>
          </w:p>
          <w:p w:rsidR="00A574E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Билет№13</w:t>
            </w:r>
          </w:p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Билет№14</w:t>
            </w:r>
          </w:p>
        </w:tc>
      </w:tr>
      <w:tr w:rsidR="009F7E58" w:rsidRPr="0073660D" w:rsidTr="00EB0D95">
        <w:trPr>
          <w:trHeight w:val="842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5.3. Метод нейтрализации.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7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Приготовление рабочих растворов различной концентрации.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№6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расчет массовой доли вещества в растворе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У4, У5, У6, У9, З4, З13, З15, ОК1, ОК2, ОК6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Билет№16</w:t>
            </w:r>
          </w:p>
        </w:tc>
      </w:tr>
      <w:tr w:rsidR="009F7E58" w:rsidRPr="0073660D" w:rsidTr="00EB0D95">
        <w:trPr>
          <w:trHeight w:val="434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4C2703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П.з.№16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.Решение задач на приготовление 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астворов различной концентрации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1653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 . Теория индикаторов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8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Взаимодействие кислот, солей и оснований с различными индикаторами.   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сообщение на тему «Применение кислотно- основного титрования  в технохимическом контроле производства продовольственных продуктов.»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У4, У5, У6, У9, З4, З13, З15, ОК1, ОК2, ОК6, ОК7, ОК9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Билет№17 Билет№18</w:t>
            </w:r>
          </w:p>
          <w:p w:rsidR="00A574ED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Билет№19</w:t>
            </w:r>
          </w:p>
        </w:tc>
      </w:tr>
      <w:tr w:rsidR="009F7E58" w:rsidRPr="0073660D" w:rsidTr="00EB0D95">
        <w:trPr>
          <w:trHeight w:val="797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5.5.  Методы окисления – восстановления.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D30813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П.з.№17.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Решение задач на установление нормальной концентрации и титра раствора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расчет титра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У4, У5, У6, У9, З4, З13, З15, ОК1, ОК2, ОК6, ОК7, ОК9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Билет№20</w:t>
            </w:r>
          </w:p>
        </w:tc>
      </w:tr>
      <w:tr w:rsidR="009F7E58" w:rsidRPr="0073660D" w:rsidTr="00EB0D95">
        <w:trPr>
          <w:trHeight w:val="1108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П.з.№18.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Решение задач на определение окислительно-восстановительного потенциала и фактора эквивалентности  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565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5.6. Метод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осаждения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комлексообразования</w:t>
            </w:r>
            <w:proofErr w:type="spellEnd"/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10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Определение жёсткости воды.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конспекта  Применение метода  для определения содержания ионов кальция и магния в пищевых продуктах.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У4, У5, У6, У9, З4, З13, З15, ОК1, ОК6, ОК7, ОК9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Билет№21 Билет№22</w:t>
            </w:r>
          </w:p>
        </w:tc>
      </w:tr>
      <w:tr w:rsidR="009F7E58" w:rsidRPr="0073660D" w:rsidTr="00EB0D95">
        <w:trPr>
          <w:trHeight w:val="72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 Физико-химические методы анализа.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схемы классификация физико-химических методов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У4, У6, У9, З4, З13,З15, ОК1, ОК2, ОК6, ОК8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Билет№23 Билет№24</w:t>
            </w:r>
          </w:p>
        </w:tc>
      </w:tr>
      <w:tr w:rsidR="009F7E58" w:rsidRPr="0073660D" w:rsidTr="00EB0D95">
        <w:trPr>
          <w:trHeight w:val="36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 Обобщение  и повторение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55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Экзамен </w:t>
            </w:r>
          </w:p>
        </w:tc>
      </w:tr>
    </w:tbl>
    <w:p w:rsidR="001B72AC" w:rsidRDefault="001B72AC" w:rsidP="0040116A">
      <w:pPr>
        <w:rPr>
          <w:b/>
          <w:sz w:val="24"/>
          <w:szCs w:val="24"/>
        </w:rPr>
      </w:pPr>
    </w:p>
    <w:p w:rsidR="00564DC1" w:rsidRPr="00EB0D95" w:rsidRDefault="00EB0D95" w:rsidP="00EB0D95">
      <w:pPr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 оценивания </w:t>
      </w:r>
      <w:r w:rsidR="00564DC1" w:rsidRPr="001B72AC">
        <w:rPr>
          <w:rFonts w:ascii="Times New Roman" w:hAnsi="Times New Roman" w:cs="Times New Roman"/>
          <w:b/>
          <w:sz w:val="24"/>
          <w:szCs w:val="24"/>
        </w:rPr>
        <w:t>усвоения дисциплины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color w:val="004000"/>
          <w:sz w:val="24"/>
          <w:szCs w:val="24"/>
        </w:rPr>
        <w:t xml:space="preserve">1. </w:t>
      </w:r>
      <w:r w:rsidRPr="001B72AC">
        <w:rPr>
          <w:rFonts w:ascii="Times New Roman" w:hAnsi="Times New Roman" w:cs="Times New Roman"/>
          <w:bCs/>
          <w:sz w:val="24"/>
          <w:szCs w:val="24"/>
        </w:rPr>
        <w:t>Содержание и объем материала, подлежащего проверке, оп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ределяется программой. При проверке усвоения материала нужно выявлять полноту, прочность усвоения обучающимися теории и умения применять ее  на  практике в знакомых и незнакомых ситуациях.</w:t>
      </w:r>
    </w:p>
    <w:p w:rsidR="00564DC1" w:rsidRPr="001B72AC" w:rsidRDefault="00564DC1" w:rsidP="00564DC1">
      <w:pPr>
        <w:pStyle w:val="a9"/>
        <w:spacing w:before="0" w:after="0"/>
        <w:ind w:firstLine="709"/>
        <w:jc w:val="both"/>
      </w:pPr>
      <w:r w:rsidRPr="001B72AC">
        <w:rPr>
          <w:bCs/>
          <w:lang w:eastAsia="ru-RU"/>
        </w:rPr>
        <w:t xml:space="preserve">2.  Основными формами проверки знаний и умений обучающихся по </w:t>
      </w:r>
      <w:r w:rsidR="001B72AC" w:rsidRPr="001B72AC">
        <w:rPr>
          <w:lang w:eastAsia="ru-RU"/>
        </w:rPr>
        <w:t>химии</w:t>
      </w:r>
      <w:r w:rsidRPr="001B72AC">
        <w:rPr>
          <w:bCs/>
          <w:lang w:eastAsia="ru-RU"/>
        </w:rPr>
        <w:t xml:space="preserve"> являются письменная контрольная  работа</w:t>
      </w:r>
      <w:r w:rsidRPr="001B72AC">
        <w:t>, самостоятельная работа, тестирование, устный опрос, фронтальный опрос.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3. При оценке письменных и устных ответов преподаватель  в первую очередь учитывает показанные обучающимися  знания и умения. Оценка зависит также от наличия и характера погрешностей, допущенных обучающимися.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Среди погрешностей выделяются ошибки и недочеты. Погрешность считается  ошибкой, если она свидетельствует о том, что обучающийся не овладел основными знаниями, умениями, ука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занными в программе.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lastRenderedPageBreak/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грамме основными. Недочетами также считаются: погрешности, ко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торые не привели к искажению смысла полученного обучающимся  зада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ния или способа его выполнения; неаккуратная запись; небрежное выполнение чертежа.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Граница между ошибками и недочетами является в некоторой степени условной. При одних обстоятельствах допущенная обучающимися  погрешность может рассматриваться преподавателем  как ошибка, в другое время и при других обстоятельствах — как недочет.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4. Задания для устного и письменного опроса обучающихся со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стоят из теоретических вопросов и задач.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 обоснованные выводы, а его изложение и письменная запись математически грамотны и от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личаются последовательностью и аккуратностью.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 преобразования, получен верный ответ, последовательно и аккуратно за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писано решение.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5.  Оценка ответа обучающегося  при устном и письменном опросе проводится по пятибалльной системе, т. е. за ответ выставляется одна  из отметок: 1 (плохо), 2   (неудовлетворительно), 3  (удов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летворительно), 4 (хорошо), 5 (отлично).</w:t>
      </w:r>
    </w:p>
    <w:p w:rsidR="00564DC1" w:rsidRPr="001B72AC" w:rsidRDefault="00564DC1" w:rsidP="001B72AC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6. Преподаватель может повысить отметку за оригинальный ответ на вопрос или оригинальное решение задачи, которые свидетельству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ют о высоком математическом развитии  обучающегося; за решение бо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лее сложной задачи или ответ на более сложный вопрос, предло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женные обучающемуся дополнительно после выполнения им заданий.</w:t>
      </w:r>
    </w:p>
    <w:p w:rsidR="00564DC1" w:rsidRPr="0040116A" w:rsidRDefault="0040116A" w:rsidP="0040116A">
      <w:pPr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>КРИТЕРИИ ОШИБОК</w:t>
      </w:r>
    </w:p>
    <w:p w:rsidR="00564DC1" w:rsidRPr="001B72AC" w:rsidRDefault="00564DC1" w:rsidP="00564DC1">
      <w:pPr>
        <w:shd w:val="clear" w:color="auto" w:fill="FFFFFF"/>
        <w:tabs>
          <w:tab w:val="num" w:pos="709"/>
        </w:tabs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t>К грубым</w:t>
      </w:r>
      <w:r w:rsidRPr="001B72AC">
        <w:rPr>
          <w:rFonts w:ascii="Times New Roman" w:eastAsia="Symbol" w:hAnsi="Times New Roman" w:cs="Times New Roman"/>
          <w:bCs/>
          <w:sz w:val="24"/>
          <w:szCs w:val="24"/>
        </w:rPr>
        <w:t> ошибкам относятся ошибки, которые обнаруживают незнание обучающимися 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</w:t>
      </w:r>
    </w:p>
    <w:p w:rsidR="00564DC1" w:rsidRPr="001B72AC" w:rsidRDefault="00564DC1" w:rsidP="00564DC1">
      <w:pPr>
        <w:tabs>
          <w:tab w:val="num" w:pos="-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t>К негрубым</w:t>
      </w:r>
      <w:r w:rsidRPr="001B72AC">
        <w:rPr>
          <w:rFonts w:ascii="Times New Roman" w:eastAsia="Symbol" w:hAnsi="Times New Roman" w:cs="Times New Roman"/>
          <w:bCs/>
          <w:sz w:val="24"/>
          <w:szCs w:val="24"/>
        </w:rPr>
        <w:t xml:space="preserve"> ошибкам относятся: потеря корня или сохранение в ответе постороннего корня; отбрасывание без объяснений одного из них и равнозначные им; </w:t>
      </w:r>
    </w:p>
    <w:p w:rsidR="00564DC1" w:rsidRPr="0040116A" w:rsidRDefault="00564DC1" w:rsidP="0040116A">
      <w:pPr>
        <w:tabs>
          <w:tab w:val="num" w:pos="-142"/>
        </w:tabs>
        <w:ind w:firstLine="709"/>
        <w:jc w:val="both"/>
        <w:rPr>
          <w:rFonts w:ascii="Times New Roman" w:eastAsia="Symbol" w:hAnsi="Times New Roman" w:cs="Times New Roman"/>
          <w:bCs/>
          <w:sz w:val="24"/>
          <w:szCs w:val="24"/>
        </w:rPr>
      </w:pPr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t>К недочетам</w:t>
      </w:r>
      <w:r w:rsidRPr="001B72AC">
        <w:rPr>
          <w:rFonts w:ascii="Times New Roman" w:eastAsia="Symbol" w:hAnsi="Times New Roman" w:cs="Times New Roman"/>
          <w:bCs/>
          <w:sz w:val="24"/>
          <w:szCs w:val="24"/>
        </w:rPr>
        <w:t> относятся: нерациональное решение, описки, недостаточность или отсутствие пояснений, обоснова</w:t>
      </w:r>
      <w:r w:rsidR="0040116A">
        <w:rPr>
          <w:rFonts w:ascii="Times New Roman" w:eastAsia="Symbol" w:hAnsi="Times New Roman" w:cs="Times New Roman"/>
          <w:bCs/>
          <w:sz w:val="24"/>
          <w:szCs w:val="24"/>
        </w:rPr>
        <w:t>ний в решениях.</w:t>
      </w:r>
    </w:p>
    <w:p w:rsidR="00564DC1" w:rsidRPr="0040116A" w:rsidRDefault="00564DC1" w:rsidP="0040116A">
      <w:pPr>
        <w:tabs>
          <w:tab w:val="num" w:pos="-142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lastRenderedPageBreak/>
        <w:t>Оценка устных ответов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 xml:space="preserve">Ответ оценивается </w:t>
      </w:r>
      <w:r w:rsidRPr="001B72AC">
        <w:rPr>
          <w:rFonts w:ascii="Times New Roman" w:hAnsi="Times New Roman" w:cs="Times New Roman"/>
          <w:b/>
          <w:bCs/>
          <w:i/>
          <w:sz w:val="24"/>
          <w:szCs w:val="24"/>
        </w:rPr>
        <w:t>отметкой «5»,</w:t>
      </w:r>
      <w:r w:rsidRPr="001B72AC">
        <w:rPr>
          <w:rFonts w:ascii="Times New Roman" w:hAnsi="Times New Roman" w:cs="Times New Roman"/>
          <w:bCs/>
          <w:sz w:val="24"/>
          <w:szCs w:val="24"/>
        </w:rPr>
        <w:t xml:space="preserve"> если  обучающийся: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полно раскрыл содержание материала в объеме, предусмотрен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ном программой и учебником,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изложил материал грамотным языком в определенной логиче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ской последовательности, точно используя математическую термино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логию и символику;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правильно выполнил рисунки, чертежи, графики, сопутствующие ответу;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показал умение иллюстрировать теоретические положения конк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ретными примерами, применять их в новой ситуации при выполне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нии практического задания;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продемонстрировал усвоение ранее изученных сопутствующих вопросов, </w:t>
      </w:r>
      <w:proofErr w:type="spellStart"/>
      <w:r w:rsidRPr="001B72A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B72AC">
        <w:rPr>
          <w:rFonts w:ascii="Times New Roman" w:hAnsi="Times New Roman" w:cs="Times New Roman"/>
          <w:sz w:val="24"/>
          <w:szCs w:val="24"/>
        </w:rPr>
        <w:t xml:space="preserve"> и устойчивость используемых при от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работке умений и навыков; </w:t>
      </w:r>
    </w:p>
    <w:p w:rsidR="00564DC1" w:rsidRPr="0040116A" w:rsidRDefault="00564DC1" w:rsidP="0040116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отвечал самостоятельно без наводящих вопросов преподавателя. Возможны одна - две неточности при освещении второстепенных вопросов или в выкладках, которые обучающийся легко исправил по за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мечанию преподавателя.</w:t>
      </w: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Ответ оценивается </w:t>
      </w:r>
      <w:r w:rsidRPr="001B72AC">
        <w:rPr>
          <w:rFonts w:ascii="Times New Roman" w:hAnsi="Times New Roman" w:cs="Times New Roman"/>
          <w:b/>
          <w:bCs/>
          <w:sz w:val="24"/>
          <w:szCs w:val="24"/>
        </w:rPr>
        <w:t xml:space="preserve">отметкой «4», </w:t>
      </w:r>
      <w:r w:rsidRPr="001B72AC">
        <w:rPr>
          <w:rFonts w:ascii="Times New Roman" w:hAnsi="Times New Roman" w:cs="Times New Roman"/>
          <w:sz w:val="24"/>
          <w:szCs w:val="24"/>
        </w:rPr>
        <w:t>если он удовлетворяет в основ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ном требованиям на оценку «5», но при этом имеет один из недо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статков:</w:t>
      </w:r>
    </w:p>
    <w:p w:rsidR="00564DC1" w:rsidRPr="001B72AC" w:rsidRDefault="00564DC1" w:rsidP="00564DC1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в изложении допущены небольшие пробелы, не исказившие </w:t>
      </w:r>
      <w:r w:rsidR="001B72AC" w:rsidRPr="001B72AC">
        <w:rPr>
          <w:rFonts w:ascii="Times New Roman" w:hAnsi="Times New Roman" w:cs="Times New Roman"/>
          <w:sz w:val="24"/>
          <w:szCs w:val="24"/>
          <w:lang w:eastAsia="ru-RU"/>
        </w:rPr>
        <w:t>химическое</w:t>
      </w:r>
      <w:r w:rsidRPr="001B72AC">
        <w:rPr>
          <w:rFonts w:ascii="Times New Roman" w:hAnsi="Times New Roman" w:cs="Times New Roman"/>
          <w:sz w:val="24"/>
          <w:szCs w:val="24"/>
        </w:rPr>
        <w:t xml:space="preserve"> содержание ответа; </w:t>
      </w:r>
    </w:p>
    <w:p w:rsidR="00564DC1" w:rsidRPr="001B72AC" w:rsidRDefault="00564DC1" w:rsidP="00564DC1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допущены один – два недочета при освещении основного содержа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ния ответа, исправленные по замечанию преподавателя; </w:t>
      </w:r>
    </w:p>
    <w:p w:rsidR="00564DC1" w:rsidRPr="0040116A" w:rsidRDefault="00564DC1" w:rsidP="0040116A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допущены ошибка или более двух недочетов при освещении вто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ростепенных вопросов или в выкладках, легко исправленные по замечанию преподавателя.</w:t>
      </w:r>
    </w:p>
    <w:p w:rsidR="00EB0D95" w:rsidRDefault="00EB0D95" w:rsidP="00564DC1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>Отметка «3»</w:t>
      </w:r>
      <w:r w:rsidRPr="001B72AC">
        <w:rPr>
          <w:rFonts w:ascii="Times New Roman" w:hAnsi="Times New Roman" w:cs="Times New Roman"/>
          <w:sz w:val="24"/>
          <w:szCs w:val="24"/>
        </w:rPr>
        <w:t xml:space="preserve"> ставится в следующих случаях: </w:t>
      </w:r>
    </w:p>
    <w:p w:rsidR="001B72AC" w:rsidRPr="001B72AC" w:rsidRDefault="00564DC1" w:rsidP="00564DC1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неполно или непоследовательно раскрыто содержание материа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ла, но показано общее понимание вопроса и продемонстрированы умения, достаточные для дальнейшего усвоения программного ма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териала </w:t>
      </w:r>
    </w:p>
    <w:p w:rsidR="00564DC1" w:rsidRPr="001B72AC" w:rsidRDefault="00564DC1" w:rsidP="00564DC1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имелись затруднения или допущены ошибки в определении поня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тий, использовании </w:t>
      </w:r>
      <w:r w:rsidR="001B72AC" w:rsidRPr="001B72AC">
        <w:rPr>
          <w:rFonts w:ascii="Times New Roman" w:hAnsi="Times New Roman" w:cs="Times New Roman"/>
          <w:sz w:val="24"/>
          <w:szCs w:val="24"/>
        </w:rPr>
        <w:t>терминологии</w:t>
      </w:r>
      <w:r w:rsidRPr="001B72AC">
        <w:rPr>
          <w:rFonts w:ascii="Times New Roman" w:hAnsi="Times New Roman" w:cs="Times New Roman"/>
          <w:sz w:val="24"/>
          <w:szCs w:val="24"/>
        </w:rPr>
        <w:t xml:space="preserve">, исправленные после нескольких наводящих вопросов преподавателя; </w:t>
      </w:r>
    </w:p>
    <w:p w:rsidR="00564DC1" w:rsidRPr="001B72AC" w:rsidRDefault="00564DC1" w:rsidP="00564DC1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обучающийся  не справился с применением теории в новой ситуации при выполнении практического задания, но выполнил задания обя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зательного уровня сложности по данной теме; </w:t>
      </w:r>
    </w:p>
    <w:p w:rsidR="00564DC1" w:rsidRPr="0040116A" w:rsidRDefault="00564DC1" w:rsidP="0040116A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при знании теоретического материала выявлена недостаточная </w:t>
      </w:r>
      <w:proofErr w:type="spellStart"/>
      <w:r w:rsidRPr="001B72A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B72AC">
        <w:rPr>
          <w:rFonts w:ascii="Times New Roman" w:hAnsi="Times New Roman" w:cs="Times New Roman"/>
          <w:sz w:val="24"/>
          <w:szCs w:val="24"/>
        </w:rPr>
        <w:t xml:space="preserve"> основных умений и навыков.</w:t>
      </w: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>Отметка «2»</w:t>
      </w:r>
      <w:r w:rsidRPr="001B72AC">
        <w:rPr>
          <w:rFonts w:ascii="Times New Roman" w:hAnsi="Times New Roman" w:cs="Times New Roman"/>
          <w:sz w:val="24"/>
          <w:szCs w:val="24"/>
        </w:rPr>
        <w:t xml:space="preserve"> ставится в следующих случаях:</w:t>
      </w:r>
    </w:p>
    <w:p w:rsidR="00564DC1" w:rsidRPr="001B72AC" w:rsidRDefault="00564DC1" w:rsidP="00564DC1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не раскрыто основное содержание учебного материала; </w:t>
      </w:r>
    </w:p>
    <w:p w:rsidR="00564DC1" w:rsidRPr="001B72AC" w:rsidRDefault="00564DC1" w:rsidP="00564DC1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обнаружено незнание или непонимание обучающимся большей или наиболее важной части учебного материала; </w:t>
      </w:r>
    </w:p>
    <w:p w:rsidR="00564DC1" w:rsidRPr="0040116A" w:rsidRDefault="00564DC1" w:rsidP="0040116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lastRenderedPageBreak/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преподавателя.</w:t>
      </w: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 xml:space="preserve">Отметка «1» </w:t>
      </w:r>
      <w:r w:rsidRPr="001B72AC">
        <w:rPr>
          <w:rFonts w:ascii="Times New Roman" w:hAnsi="Times New Roman" w:cs="Times New Roman"/>
          <w:sz w:val="24"/>
          <w:szCs w:val="24"/>
        </w:rPr>
        <w:t>ставится, если:</w:t>
      </w:r>
    </w:p>
    <w:p w:rsidR="00564DC1" w:rsidRPr="001B72AC" w:rsidRDefault="00564DC1" w:rsidP="00564DC1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обучающийся обнаружил полное незнание и непонимание изучаемого учебного материала или не смог ответить ни на один из по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ставленных вопросов по изучаемому материалу.</w:t>
      </w:r>
      <w:r w:rsidRPr="001B72AC">
        <w:rPr>
          <w:rFonts w:ascii="Times New Roman" w:hAnsi="Times New Roman" w:cs="Times New Roman"/>
          <w:bCs/>
          <w:sz w:val="24"/>
          <w:szCs w:val="24"/>
        </w:rPr>
        <w:t> </w:t>
      </w:r>
      <w:r w:rsidRPr="001B72AC">
        <w:rPr>
          <w:rFonts w:ascii="Times New Roman" w:hAnsi="Times New Roman" w:cs="Times New Roman"/>
          <w:b/>
          <w:i/>
          <w:sz w:val="24"/>
          <w:szCs w:val="24"/>
        </w:rPr>
        <w:t> </w:t>
      </w:r>
    </w:p>
    <w:p w:rsidR="00564DC1" w:rsidRPr="001B72AC" w:rsidRDefault="00564DC1" w:rsidP="00564DC1">
      <w:pPr>
        <w:rPr>
          <w:rFonts w:ascii="Times New Roman" w:hAnsi="Times New Roman" w:cs="Times New Roman"/>
          <w:b/>
          <w:sz w:val="24"/>
          <w:szCs w:val="24"/>
        </w:rPr>
      </w:pPr>
    </w:p>
    <w:p w:rsidR="00564DC1" w:rsidRPr="001B72AC" w:rsidRDefault="00564DC1" w:rsidP="00564D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>Задания для тематического контроля (контрольные работы)</w:t>
      </w:r>
    </w:p>
    <w:p w:rsidR="00564DC1" w:rsidRPr="001B72AC" w:rsidRDefault="00564DC1" w:rsidP="00564DC1">
      <w:pPr>
        <w:autoSpaceDE w:val="0"/>
        <w:autoSpaceDN w:val="0"/>
        <w:adjustRightInd w:val="0"/>
        <w:ind w:firstLine="42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b/>
          <w:color w:val="000000"/>
          <w:sz w:val="24"/>
          <w:szCs w:val="24"/>
        </w:rPr>
        <w:t>Критерии  оценки контрольной работы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        Основные  требования  к  выполнению  заданий  контрольной работы: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– ход решения грамотный и  понятный;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– представленный ответ  верный;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- метод и форма описания решения задачи могут быть произвольными;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– выполнение каждого из заданий оценивается в баллах. </w:t>
      </w:r>
    </w:p>
    <w:p w:rsidR="00564DC1" w:rsidRPr="001B72AC" w:rsidRDefault="00564DC1" w:rsidP="00564DC1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За правильное выполнение любого задания  обучающийся получает один балл. </w:t>
      </w:r>
      <w:r w:rsidRPr="001B72AC">
        <w:rPr>
          <w:rFonts w:ascii="Times New Roman" w:hAnsi="Times New Roman" w:cs="Times New Roman"/>
          <w:sz w:val="24"/>
          <w:szCs w:val="24"/>
        </w:rPr>
        <w:t>В  заданиях  с выбором  ответа, с кратким ответом  или на установление соответствия, обучающийся  получает один  балл, соответствующий данному заданию, если  указан номер верного ответа (в заданиях с выбором ответа), или вписан  верный ответ (в заданиях с кратким ответом), или правильно соотнесены объекты двух множеств и записана соответствующая последовательность цифр (в заданиях на установление соответствия).</w:t>
      </w: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 При выполнении таких  заданий,   где необходимо привести краткое решение, за неполное решение задания выставляется  0,5 балла. Если обучающийся приводит неверное решение, неверный ответ или не  приводит  никакого ответа,   он  получает 0 баллов. </w:t>
      </w:r>
    </w:p>
    <w:p w:rsidR="00564DC1" w:rsidRPr="001B72AC" w:rsidRDefault="00564DC1" w:rsidP="001B72A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При выполнении  любого задания  используются след</w:t>
      </w:r>
      <w:r w:rsidR="001B72AC" w:rsidRPr="001B72AC">
        <w:rPr>
          <w:rFonts w:ascii="Times New Roman" w:hAnsi="Times New Roman" w:cs="Times New Roman"/>
          <w:sz w:val="24"/>
          <w:szCs w:val="24"/>
        </w:rPr>
        <w:t>ующие критерии  оценки заданий: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9440"/>
      </w:tblGrid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выполненного задания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>Найден правильный ход решения, все его шаги  выполнены  верно и получен правильный ответ.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1B7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Приведено верное решение, но допущена </w:t>
            </w:r>
            <w:r w:rsidR="001B72AC" w:rsidRPr="001B72AC">
              <w:rPr>
                <w:rFonts w:ascii="Times New Roman" w:hAnsi="Times New Roman" w:cs="Times New Roman"/>
                <w:sz w:val="24"/>
                <w:szCs w:val="24"/>
              </w:rPr>
              <w:t>незначительная</w:t>
            </w: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 xml:space="preserve"> ошибка или описка, при этом </w:t>
            </w:r>
            <w:r w:rsidRPr="001B72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может быть получен неверный ответ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>Решение начато логически  верно, но допущена ошибка, либо решение не доведено до конца, при этом ответ неверный или отсутствует.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>Неверное решение, неверный ответ или отсутствие  решения.</w:t>
            </w:r>
          </w:p>
        </w:tc>
      </w:tr>
    </w:tbl>
    <w:p w:rsidR="006115FE" w:rsidRDefault="006115FE" w:rsidP="0040116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06271" w:rsidRPr="006234BE" w:rsidRDefault="0053002C" w:rsidP="006062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</w:t>
      </w:r>
      <w:r w:rsidR="00606271" w:rsidRPr="006234BE">
        <w:rPr>
          <w:rFonts w:ascii="Times New Roman" w:hAnsi="Times New Roman"/>
          <w:b/>
          <w:sz w:val="28"/>
          <w:szCs w:val="28"/>
        </w:rPr>
        <w:t xml:space="preserve"> материалы </w:t>
      </w:r>
    </w:p>
    <w:p w:rsidR="00606271" w:rsidRDefault="00606271" w:rsidP="006062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 w:rsidRPr="00F53FEC">
        <w:rPr>
          <w:rFonts w:ascii="Times New Roman" w:hAnsi="Times New Roman"/>
          <w:b/>
          <w:sz w:val="24"/>
          <w:szCs w:val="24"/>
        </w:rPr>
        <w:t xml:space="preserve"> «Физическая и коллоидная химия»</w:t>
      </w:r>
    </w:p>
    <w:p w:rsidR="004E7D5C" w:rsidRPr="0034627F" w:rsidRDefault="004E7D5C" w:rsidP="004E7D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 w:rsidRPr="0034627F">
        <w:rPr>
          <w:rFonts w:ascii="Times New Roman" w:hAnsi="Times New Roman"/>
          <w:b/>
          <w:sz w:val="24"/>
          <w:szCs w:val="24"/>
        </w:rPr>
        <w:t xml:space="preserve"> «Аналитическая химия»</w:t>
      </w:r>
    </w:p>
    <w:p w:rsidR="00606271" w:rsidRDefault="00606271" w:rsidP="0040116A">
      <w:pPr>
        <w:spacing w:after="0"/>
        <w:rPr>
          <w:u w:val="single"/>
        </w:rPr>
      </w:pPr>
    </w:p>
    <w:p w:rsidR="00606271" w:rsidRPr="004B6508" w:rsidRDefault="00606271" w:rsidP="00606271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606271" w:rsidRPr="00814894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606271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5A7854">
        <w:rPr>
          <w:rFonts w:ascii="Times New Roman" w:hAnsi="Times New Roman"/>
          <w:i/>
          <w:sz w:val="24"/>
          <w:szCs w:val="24"/>
        </w:rPr>
        <w:t xml:space="preserve">У-1- </w:t>
      </w:r>
      <w:r w:rsidRPr="009C1044">
        <w:rPr>
          <w:rFonts w:ascii="Times New Roman" w:hAnsi="Times New Roman"/>
          <w:b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готовить растворы с точно известной концентрацией; проводить расчеты по химическим формулам и уравнениям реакции; определять направление химической реакции при изменении условий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7854">
        <w:rPr>
          <w:rFonts w:ascii="Times New Roman" w:hAnsi="Times New Roman"/>
          <w:i/>
          <w:sz w:val="24"/>
          <w:szCs w:val="24"/>
        </w:rPr>
        <w:t xml:space="preserve">У-4 - </w:t>
      </w:r>
      <w:r w:rsidRPr="009C1044">
        <w:rPr>
          <w:rFonts w:ascii="Times New Roman" w:hAnsi="Times New Roman"/>
          <w:b/>
          <w:sz w:val="24"/>
          <w:szCs w:val="24"/>
        </w:rPr>
        <w:t xml:space="preserve">уметь </w:t>
      </w:r>
      <w:r w:rsidRPr="009C1044">
        <w:rPr>
          <w:rFonts w:ascii="Times New Roman" w:hAnsi="Times New Roman"/>
          <w:sz w:val="24"/>
          <w:szCs w:val="24"/>
        </w:rPr>
        <w:t xml:space="preserve"> проводить лабораторные рабо</w:t>
      </w:r>
      <w:r>
        <w:rPr>
          <w:rFonts w:ascii="Times New Roman" w:hAnsi="Times New Roman"/>
          <w:sz w:val="24"/>
          <w:szCs w:val="24"/>
        </w:rPr>
        <w:t>ты по</w:t>
      </w:r>
      <w:r w:rsidRPr="009C1044">
        <w:rPr>
          <w:rFonts w:ascii="Times New Roman" w:hAnsi="Times New Roman"/>
          <w:sz w:val="24"/>
          <w:szCs w:val="24"/>
        </w:rPr>
        <w:t xml:space="preserve"> кислотно-основному и </w:t>
      </w:r>
      <w:proofErr w:type="spellStart"/>
      <w:r w:rsidRPr="009C1044">
        <w:rPr>
          <w:rFonts w:ascii="Times New Roman" w:hAnsi="Times New Roman"/>
          <w:sz w:val="24"/>
          <w:szCs w:val="24"/>
        </w:rPr>
        <w:t>осадительному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титрованию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5- </w:t>
      </w:r>
      <w:r w:rsidRPr="009C1044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>меть</w:t>
      </w:r>
      <w:r w:rsidRPr="009C1044">
        <w:rPr>
          <w:rFonts w:ascii="Times New Roman" w:hAnsi="Times New Roman"/>
          <w:bCs/>
          <w:sz w:val="24"/>
          <w:szCs w:val="24"/>
        </w:rPr>
        <w:t>решать задачи на газовые законы, определяет поверхностное натяжение жидкости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6- </w:t>
      </w:r>
      <w:r w:rsidRPr="009C1044">
        <w:rPr>
          <w:rFonts w:ascii="Times New Roman" w:hAnsi="Times New Roman"/>
          <w:b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определять тепловые явления при растворении; решать термохимические задачи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7- </w:t>
      </w:r>
      <w:r w:rsidRPr="009C1044">
        <w:rPr>
          <w:rFonts w:ascii="Times New Roman" w:hAnsi="Times New Roman"/>
          <w:b/>
          <w:bCs/>
          <w:sz w:val="24"/>
          <w:szCs w:val="24"/>
        </w:rPr>
        <w:t>уметь</w:t>
      </w:r>
      <w:r w:rsidRPr="009C1044">
        <w:rPr>
          <w:rFonts w:ascii="Times New Roman" w:hAnsi="Times New Roman"/>
          <w:bCs/>
          <w:sz w:val="24"/>
          <w:szCs w:val="24"/>
        </w:rPr>
        <w:t xml:space="preserve"> решать задачи на</w:t>
      </w:r>
      <w:r w:rsidRPr="009C1044">
        <w:rPr>
          <w:rFonts w:ascii="Times New Roman" w:hAnsi="Times New Roman"/>
          <w:sz w:val="24"/>
          <w:szCs w:val="24"/>
        </w:rPr>
        <w:t xml:space="preserve"> скорость химической реакции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8- </w:t>
      </w:r>
      <w:r w:rsidRPr="009C1044">
        <w:rPr>
          <w:rFonts w:ascii="Times New Roman" w:hAnsi="Times New Roman"/>
          <w:b/>
          <w:bCs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составлять  уравнения и констант диссоциации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10-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606271" w:rsidRPr="004B6508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AFA">
        <w:rPr>
          <w:rFonts w:ascii="Times New Roman" w:hAnsi="Times New Roman"/>
          <w:i/>
          <w:sz w:val="24"/>
          <w:szCs w:val="24"/>
        </w:rPr>
        <w:t>З -1</w:t>
      </w:r>
      <w:r w:rsidRPr="00181AFA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iCs/>
          <w:sz w:val="24"/>
          <w:szCs w:val="24"/>
        </w:rPr>
        <w:t>основные методы анализа;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AFA">
        <w:rPr>
          <w:rFonts w:ascii="Times New Roman" w:hAnsi="Times New Roman"/>
          <w:i/>
          <w:sz w:val="24"/>
          <w:szCs w:val="24"/>
        </w:rPr>
        <w:t>З -4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основные методы количественного анализа: гравиметрический (весовой) анализ; методы титриметрического анализа: кислотно-основное титрование, </w:t>
      </w:r>
      <w:proofErr w:type="spellStart"/>
      <w:r w:rsidRPr="009C1044">
        <w:rPr>
          <w:rFonts w:ascii="Times New Roman" w:hAnsi="Times New Roman"/>
          <w:sz w:val="24"/>
          <w:szCs w:val="24"/>
        </w:rPr>
        <w:t>осадительное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1044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-восстановительное; </w:t>
      </w:r>
      <w:proofErr w:type="spellStart"/>
      <w:r w:rsidRPr="009C1044">
        <w:rPr>
          <w:rFonts w:ascii="Times New Roman" w:hAnsi="Times New Roman"/>
          <w:sz w:val="24"/>
          <w:szCs w:val="24"/>
        </w:rPr>
        <w:t>комплексонометрическое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титрование</w:t>
      </w:r>
      <w:r>
        <w:rPr>
          <w:rFonts w:ascii="Times New Roman" w:hAnsi="Times New Roman"/>
          <w:sz w:val="24"/>
          <w:szCs w:val="24"/>
        </w:rPr>
        <w:t>;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181AFA">
        <w:rPr>
          <w:rFonts w:ascii="Times New Roman" w:hAnsi="Times New Roman"/>
          <w:i/>
          <w:sz w:val="24"/>
          <w:szCs w:val="24"/>
        </w:rPr>
        <w:t>З -</w:t>
      </w:r>
      <w:r>
        <w:rPr>
          <w:rFonts w:ascii="Times New Roman" w:hAnsi="Times New Roman"/>
          <w:i/>
          <w:sz w:val="24"/>
          <w:szCs w:val="24"/>
        </w:rPr>
        <w:t>5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sz w:val="24"/>
          <w:szCs w:val="24"/>
        </w:rPr>
        <w:t xml:space="preserve">предмет и задачи физической и коллоидной химии; агрегатные состояния вещества; </w:t>
      </w:r>
      <w:r w:rsidRPr="009C1044">
        <w:rPr>
          <w:rFonts w:ascii="Times New Roman" w:hAnsi="Times New Roman"/>
          <w:iCs/>
          <w:sz w:val="24"/>
          <w:szCs w:val="24"/>
        </w:rPr>
        <w:t>газовые законы; идеальный газ; реальные газы; поверхностное натяжение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AFA">
        <w:rPr>
          <w:rFonts w:ascii="Times New Roman" w:hAnsi="Times New Roman"/>
          <w:i/>
          <w:sz w:val="24"/>
          <w:szCs w:val="24"/>
        </w:rPr>
        <w:t>З -</w:t>
      </w:r>
      <w:r>
        <w:rPr>
          <w:rFonts w:ascii="Times New Roman" w:hAnsi="Times New Roman"/>
          <w:i/>
          <w:sz w:val="24"/>
          <w:szCs w:val="24"/>
        </w:rPr>
        <w:t>6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sz w:val="24"/>
          <w:szCs w:val="24"/>
        </w:rPr>
        <w:t>основные понятия и законы термодинамики</w:t>
      </w:r>
      <w:r>
        <w:rPr>
          <w:rFonts w:ascii="Times New Roman" w:hAnsi="Times New Roman"/>
          <w:sz w:val="24"/>
          <w:szCs w:val="24"/>
        </w:rPr>
        <w:t>;</w:t>
      </w:r>
    </w:p>
    <w:p w:rsidR="00606271" w:rsidRPr="004E7D5C" w:rsidRDefault="00606271" w:rsidP="004E7D5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AFA">
        <w:rPr>
          <w:rFonts w:ascii="Times New Roman" w:hAnsi="Times New Roman"/>
          <w:i/>
          <w:sz w:val="24"/>
          <w:szCs w:val="24"/>
        </w:rPr>
        <w:t>З -</w:t>
      </w:r>
      <w:r>
        <w:rPr>
          <w:rFonts w:ascii="Times New Roman" w:hAnsi="Times New Roman"/>
          <w:i/>
          <w:sz w:val="24"/>
          <w:szCs w:val="24"/>
        </w:rPr>
        <w:t>7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понятия: химическая кинетика, скорость химической реакции; факторы, влияющие на скорость химической реакции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606271" w:rsidRPr="00CE2085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606271" w:rsidRPr="00CE2085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606271" w:rsidRPr="00CE2085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lastRenderedPageBreak/>
        <w:t xml:space="preserve">Сравнение результатов теста с эталонами ответов </w:t>
      </w:r>
    </w:p>
    <w:p w:rsidR="00606271" w:rsidRPr="00CE2085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606271" w:rsidRPr="0034627F" w:rsidRDefault="00606271" w:rsidP="004E7D5C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="004E7D5C">
        <w:rPr>
          <w:rFonts w:ascii="Times New Roman" w:hAnsi="Times New Roman"/>
          <w:sz w:val="24"/>
          <w:szCs w:val="24"/>
        </w:rPr>
        <w:t xml:space="preserve"> вариантов заданий</w:t>
      </w:r>
    </w:p>
    <w:p w:rsidR="00606271" w:rsidRPr="00CE2085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представления результатов выполнения</w:t>
      </w:r>
    </w:p>
    <w:p w:rsidR="00606271" w:rsidRPr="00CE2085" w:rsidRDefault="00606271" w:rsidP="00606271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 w:rsidR="004E7D5C">
        <w:rPr>
          <w:rFonts w:ascii="Times New Roman" w:hAnsi="Times New Roman"/>
          <w:sz w:val="24"/>
          <w:szCs w:val="24"/>
        </w:rPr>
        <w:t>тетрадях по контрольной работе</w:t>
      </w:r>
    </w:p>
    <w:p w:rsidR="00606271" w:rsidRPr="004E7D5C" w:rsidRDefault="00606271" w:rsidP="004E7D5C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- </w:t>
      </w:r>
      <w:r w:rsidR="004E7D5C">
        <w:rPr>
          <w:rFonts w:ascii="Times New Roman" w:hAnsi="Times New Roman"/>
          <w:sz w:val="24"/>
          <w:szCs w:val="24"/>
        </w:rPr>
        <w:t xml:space="preserve">номер контрольной работы, тема, номер варианта, </w:t>
      </w:r>
      <w:r>
        <w:rPr>
          <w:rFonts w:ascii="Times New Roman" w:hAnsi="Times New Roman"/>
          <w:sz w:val="24"/>
          <w:szCs w:val="24"/>
        </w:rPr>
        <w:t>выполненное</w:t>
      </w:r>
      <w:r w:rsidRPr="00CE2085">
        <w:rPr>
          <w:rFonts w:ascii="Times New Roman" w:hAnsi="Times New Roman"/>
          <w:sz w:val="24"/>
          <w:szCs w:val="24"/>
        </w:rPr>
        <w:t xml:space="preserve"> задание</w:t>
      </w:r>
      <w:r>
        <w:rPr>
          <w:rFonts w:ascii="Times New Roman" w:hAnsi="Times New Roman"/>
          <w:sz w:val="24"/>
          <w:szCs w:val="24"/>
        </w:rPr>
        <w:t>.</w:t>
      </w:r>
    </w:p>
    <w:p w:rsidR="00606271" w:rsidRPr="004E7D5C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>
        <w:rPr>
          <w:rFonts w:ascii="Times New Roman" w:hAnsi="Times New Roman"/>
          <w:sz w:val="24"/>
          <w:szCs w:val="24"/>
        </w:rPr>
        <w:t>– 9</w:t>
      </w:r>
      <w:r w:rsidR="004E7D5C">
        <w:rPr>
          <w:rFonts w:ascii="Times New Roman" w:hAnsi="Times New Roman"/>
          <w:sz w:val="24"/>
          <w:szCs w:val="24"/>
        </w:rPr>
        <w:t>0  минут</w:t>
      </w:r>
    </w:p>
    <w:p w:rsidR="00606271" w:rsidRPr="0061436D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61436D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606271" w:rsidRPr="0061436D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Всего 30 ответов:</w:t>
      </w:r>
    </w:p>
    <w:p w:rsidR="00606271" w:rsidRPr="0061436D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Каждый правильный ответ оценивается одним баллом.</w:t>
      </w:r>
    </w:p>
    <w:p w:rsidR="00606271" w:rsidRPr="0061436D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за 25-30 баллов – оценка 5</w:t>
      </w:r>
    </w:p>
    <w:p w:rsidR="00606271" w:rsidRPr="0061436D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за 20-24 баллов – оценка 4</w:t>
      </w:r>
    </w:p>
    <w:p w:rsidR="00606271" w:rsidRPr="0061436D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за 15-19 баллов – оценка 3</w:t>
      </w:r>
    </w:p>
    <w:p w:rsidR="00606271" w:rsidRPr="00654B2E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менее 15 баллов – оценка 2</w:t>
      </w:r>
    </w:p>
    <w:p w:rsidR="00606271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40116A" w:rsidRPr="00CA1434" w:rsidRDefault="0040116A" w:rsidP="0040116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40116A" w:rsidRPr="00CA1434" w:rsidRDefault="0040116A" w:rsidP="0040116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оценщика (эксперта):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6271" w:rsidRPr="00D56295" w:rsidRDefault="00606271" w:rsidP="00606271">
      <w:pPr>
        <w:pStyle w:val="aa"/>
        <w:jc w:val="both"/>
        <w:rPr>
          <w:lang w:val="ru-RU"/>
        </w:rPr>
      </w:pPr>
      <w:proofErr w:type="spellStart"/>
      <w:r w:rsidRPr="00D56295">
        <w:rPr>
          <w:b/>
          <w:i/>
        </w:rPr>
        <w:t>Матрица</w:t>
      </w:r>
      <w:proofErr w:type="spellEnd"/>
      <w:r w:rsidRPr="00D56295">
        <w:rPr>
          <w:b/>
          <w:i/>
          <w:lang w:val="ru-RU"/>
        </w:rPr>
        <w:t>контрольных п</w:t>
      </w:r>
      <w:r w:rsidRPr="00D56295">
        <w:rPr>
          <w:i/>
          <w:lang w:val="ru-RU"/>
        </w:rPr>
        <w:t>роцедур</w:t>
      </w:r>
    </w:p>
    <w:p w:rsidR="00606271" w:rsidRPr="00D56295" w:rsidRDefault="00606271" w:rsidP="00606271">
      <w:pPr>
        <w:pStyle w:val="aa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91"/>
        <w:gridCol w:w="3041"/>
        <w:gridCol w:w="3239"/>
      </w:tblGrid>
      <w:tr w:rsidR="00606271" w:rsidRPr="00D56295" w:rsidTr="00F104E7">
        <w:tc>
          <w:tcPr>
            <w:tcW w:w="3291" w:type="dxa"/>
          </w:tcPr>
          <w:p w:rsidR="00606271" w:rsidRPr="00D56295" w:rsidRDefault="00606271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606271" w:rsidRPr="00D56295" w:rsidRDefault="00606271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606271" w:rsidRPr="00D56295" w:rsidRDefault="00606271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606271" w:rsidRPr="00D56295" w:rsidTr="00F104E7">
        <w:tc>
          <w:tcPr>
            <w:tcW w:w="9571" w:type="dxa"/>
            <w:gridSpan w:val="3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606271" w:rsidRPr="00D56295" w:rsidTr="00F104E7">
        <w:tc>
          <w:tcPr>
            <w:tcW w:w="329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у-1</w:t>
            </w:r>
          </w:p>
        </w:tc>
        <w:tc>
          <w:tcPr>
            <w:tcW w:w="3239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у-1</w:t>
            </w:r>
          </w:p>
        </w:tc>
        <w:tc>
          <w:tcPr>
            <w:tcW w:w="3239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у-1</w:t>
            </w:r>
          </w:p>
        </w:tc>
        <w:tc>
          <w:tcPr>
            <w:tcW w:w="3239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C289F" w:rsidTr="00F104E7">
        <w:tc>
          <w:tcPr>
            <w:tcW w:w="3291" w:type="dxa"/>
          </w:tcPr>
          <w:p w:rsidR="00606271" w:rsidRPr="005C289F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89F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606271" w:rsidRPr="005C289F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у-4</w:t>
            </w:r>
          </w:p>
        </w:tc>
        <w:tc>
          <w:tcPr>
            <w:tcW w:w="3239" w:type="dxa"/>
          </w:tcPr>
          <w:p w:rsidR="00606271" w:rsidRPr="005C289F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8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у-1,4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lastRenderedPageBreak/>
              <w:t>Вопрос 6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C70482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у- 4</w:t>
            </w:r>
            <w:r>
              <w:rPr>
                <w:rFonts w:ascii="Times New Roman" w:hAnsi="Times New Roman"/>
                <w:sz w:val="24"/>
                <w:szCs w:val="24"/>
              </w:rPr>
              <w:t>,10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у- 4,10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у- 4,10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16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5,10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19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20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21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24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25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26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27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28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29</w:t>
            </w:r>
          </w:p>
        </w:tc>
        <w:tc>
          <w:tcPr>
            <w:tcW w:w="3041" w:type="dxa"/>
          </w:tcPr>
          <w:p w:rsidR="00606271" w:rsidRPr="00EA3EF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30</w:t>
            </w:r>
          </w:p>
        </w:tc>
        <w:tc>
          <w:tcPr>
            <w:tcW w:w="3041" w:type="dxa"/>
          </w:tcPr>
          <w:p w:rsidR="00606271" w:rsidRPr="004362FC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56295" w:rsidTr="00F104E7">
        <w:tc>
          <w:tcPr>
            <w:tcW w:w="9571" w:type="dxa"/>
            <w:gridSpan w:val="3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606271" w:rsidRPr="00D56295" w:rsidTr="00F104E7">
        <w:tc>
          <w:tcPr>
            <w:tcW w:w="329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-1,4</w:t>
            </w:r>
          </w:p>
        </w:tc>
        <w:tc>
          <w:tcPr>
            <w:tcW w:w="3239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lastRenderedPageBreak/>
              <w:t>Вопрос 6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C70482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C70482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16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19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20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21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24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25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26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27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28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29</w:t>
            </w:r>
          </w:p>
        </w:tc>
        <w:tc>
          <w:tcPr>
            <w:tcW w:w="3041" w:type="dxa"/>
          </w:tcPr>
          <w:p w:rsidR="00606271" w:rsidRPr="00EA3EF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-7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30</w:t>
            </w:r>
          </w:p>
        </w:tc>
        <w:tc>
          <w:tcPr>
            <w:tcW w:w="3041" w:type="dxa"/>
          </w:tcPr>
          <w:p w:rsidR="00606271" w:rsidRPr="004362FC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06271" w:rsidRPr="00BC597F" w:rsidRDefault="00606271" w:rsidP="0078537C">
      <w:pPr>
        <w:spacing w:after="0"/>
        <w:rPr>
          <w:b/>
          <w:highlight w:val="yellow"/>
        </w:rPr>
        <w:sectPr w:rsidR="00606271" w:rsidRPr="00BC597F" w:rsidSect="00EB0D95">
          <w:headerReference w:type="even" r:id="rId9"/>
          <w:headerReference w:type="default" r:id="rId10"/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606271" w:rsidRPr="00ED0FFA" w:rsidRDefault="00606271" w:rsidP="0078537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D0FFA">
        <w:rPr>
          <w:rFonts w:ascii="Times New Roman" w:hAnsi="Times New Roman"/>
          <w:b/>
          <w:sz w:val="24"/>
          <w:szCs w:val="24"/>
        </w:rPr>
        <w:lastRenderedPageBreak/>
        <w:t>Оценочные материалы</w:t>
      </w:r>
    </w:p>
    <w:p w:rsidR="00606271" w:rsidRPr="00ED0FFA" w:rsidRDefault="00606271" w:rsidP="0060627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D0FFA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606271" w:rsidRPr="005F7B74" w:rsidRDefault="00606271" w:rsidP="00606271">
      <w:pPr>
        <w:numPr>
          <w:ilvl w:val="0"/>
          <w:numId w:val="32"/>
        </w:num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F7B74">
        <w:rPr>
          <w:rFonts w:ascii="Times New Roman" w:hAnsi="Times New Roman"/>
          <w:b/>
          <w:sz w:val="24"/>
          <w:szCs w:val="24"/>
        </w:rPr>
        <w:t>вариант</w:t>
      </w:r>
    </w:p>
    <w:p w:rsidR="00606271" w:rsidRPr="0078537C" w:rsidRDefault="00606271" w:rsidP="00606271">
      <w:pPr>
        <w:pStyle w:val="a7"/>
        <w:spacing w:line="360" w:lineRule="auto"/>
        <w:ind w:left="0"/>
        <w:jc w:val="left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1. Нормальная концентрация раствора - это: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а) масса вещества, содержащегося в 1 мл раствора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 xml:space="preserve">б) эквивалентная масса (или ее доля) растворенного вещества в </w:t>
      </w:r>
      <w:smartTag w:uri="urn:schemas-microsoft-com:office:smarttags" w:element="metricconverter">
        <w:smartTagPr>
          <w:attr w:name="ProductID" w:val="1 л"/>
        </w:smartTagPr>
        <w:r w:rsidRPr="0078537C">
          <w:rPr>
            <w:rFonts w:ascii="Times New Roman" w:hAnsi="Times New Roman"/>
            <w:szCs w:val="24"/>
          </w:rPr>
          <w:t>1 л</w:t>
        </w:r>
      </w:smartTag>
      <w:r w:rsidRPr="0078537C">
        <w:rPr>
          <w:rFonts w:ascii="Times New Roman" w:hAnsi="Times New Roman"/>
          <w:szCs w:val="24"/>
        </w:rPr>
        <w:t xml:space="preserve"> раствора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в)  масса вещества, выраженная в граммах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г) концентрация стандартного раствора</w:t>
      </w:r>
    </w:p>
    <w:p w:rsidR="00606271" w:rsidRPr="0078537C" w:rsidRDefault="00606271" w:rsidP="00606271">
      <w:pPr>
        <w:pStyle w:val="21"/>
        <w:spacing w:after="0" w:line="360" w:lineRule="auto"/>
      </w:pPr>
      <w:r w:rsidRPr="0078537C">
        <w:t xml:space="preserve">2. Эквивалентная масса соли определяется: 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делением молекулярной массы на произведение числа атомов водорода на валентность кислотного остатка;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б) делением молекулярной массы на произведение числа атомов металла на их валентность;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в)  делением молекулярной массы на число гидроксильных групп;</w:t>
      </w:r>
    </w:p>
    <w:p w:rsidR="00606271" w:rsidRPr="0078537C" w:rsidRDefault="00606271" w:rsidP="00606271">
      <w:pPr>
        <w:pStyle w:val="21"/>
        <w:spacing w:after="0" w:line="360" w:lineRule="auto"/>
      </w:pPr>
      <w:r w:rsidRPr="0078537C">
        <w:t xml:space="preserve">г) делением молекулярной массы на </w:t>
      </w:r>
      <w:proofErr w:type="spellStart"/>
      <w:r w:rsidRPr="0078537C">
        <w:t>основность</w:t>
      </w:r>
      <w:proofErr w:type="spellEnd"/>
      <w:r w:rsidRPr="0078537C">
        <w:t xml:space="preserve"> кислоты.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3.   Эквивалентная масса азотной кислоты (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537C">
        <w:rPr>
          <w:rFonts w:ascii="Times New Roman" w:hAnsi="Times New Roman" w:cs="Times New Roman"/>
          <w:sz w:val="24"/>
          <w:szCs w:val="24"/>
        </w:rPr>
        <w:t>)     равна: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63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>0,63 г</w:t>
        </w:r>
      </w:smartTag>
      <w:r w:rsidRPr="0078537C">
        <w:rPr>
          <w:rFonts w:ascii="Times New Roman" w:hAnsi="Times New Roman" w:cs="Times New Roman"/>
          <w:sz w:val="24"/>
          <w:szCs w:val="24"/>
        </w:rPr>
        <w:t xml:space="preserve">     б) </w:t>
      </w:r>
      <w:smartTag w:uri="urn:schemas-microsoft-com:office:smarttags" w:element="metricconverter">
        <w:smartTagPr>
          <w:attr w:name="ProductID" w:val="6,3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>6,3 г</w:t>
        </w:r>
      </w:smartTag>
      <w:r w:rsidRPr="0078537C">
        <w:rPr>
          <w:rFonts w:ascii="Times New Roman" w:hAnsi="Times New Roman" w:cs="Times New Roman"/>
          <w:sz w:val="24"/>
          <w:szCs w:val="24"/>
        </w:rPr>
        <w:t xml:space="preserve">    в) </w:t>
      </w:r>
      <w:smartTag w:uri="urn:schemas-microsoft-com:office:smarttags" w:element="metricconverter">
        <w:smartTagPr>
          <w:attr w:name="ProductID" w:val="63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>63 г</w:t>
        </w:r>
      </w:smartTag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2,6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>12,6 г</w:t>
        </w:r>
      </w:smartTag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4. В основе метода нейтрализации лежит взаимодействие ионов: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537C">
        <w:rPr>
          <w:rFonts w:ascii="Times New Roman" w:hAnsi="Times New Roman" w:cs="Times New Roman"/>
          <w:sz w:val="24"/>
          <w:szCs w:val="24"/>
        </w:rPr>
        <w:t>О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б) 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ОН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в)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ОН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г) 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ОН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5.  Для лакмуса интервал перехода окраски из красной в синюю лежит в пределах рН: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8,9 – 9,8   б) 5 - 8    в) 8 – 9   г) 3 - 4  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6. Какая операция является первой при </w:t>
      </w:r>
      <w:r w:rsidRPr="0078537C">
        <w:rPr>
          <w:rFonts w:ascii="Times New Roman" w:hAnsi="Times New Roman" w:cs="Times New Roman"/>
          <w:bCs/>
          <w:iCs/>
          <w:sz w:val="24"/>
          <w:szCs w:val="24"/>
        </w:rPr>
        <w:t>определении содержания кислоты в растворе методом нейтрализации:</w:t>
      </w:r>
    </w:p>
    <w:p w:rsidR="00606271" w:rsidRPr="0078537C" w:rsidRDefault="00606271" w:rsidP="00606271">
      <w:pPr>
        <w:pStyle w:val="21"/>
        <w:spacing w:after="0" w:line="360" w:lineRule="auto"/>
        <w:jc w:val="both"/>
        <w:rPr>
          <w:iCs/>
        </w:rPr>
      </w:pPr>
      <w:r w:rsidRPr="0078537C">
        <w:t>а)</w:t>
      </w:r>
      <w:r w:rsidRPr="0078537C">
        <w:rPr>
          <w:iCs/>
        </w:rPr>
        <w:t xml:space="preserve"> определение нормальной концентрации </w:t>
      </w:r>
      <w:proofErr w:type="spellStart"/>
      <w:r w:rsidRPr="0078537C">
        <w:rPr>
          <w:iCs/>
          <w:lang w:val="en-US"/>
        </w:rPr>
        <w:t>NaOH</w:t>
      </w:r>
      <w:proofErr w:type="spellEnd"/>
      <w:r w:rsidRPr="0078537C">
        <w:rPr>
          <w:iCs/>
        </w:rPr>
        <w:t>;</w:t>
      </w:r>
    </w:p>
    <w:p w:rsidR="00606271" w:rsidRPr="0078537C" w:rsidRDefault="00606271" w:rsidP="00606271">
      <w:pPr>
        <w:pStyle w:val="21"/>
        <w:spacing w:after="0" w:line="360" w:lineRule="auto"/>
        <w:jc w:val="both"/>
        <w:rPr>
          <w:iCs/>
        </w:rPr>
      </w:pPr>
      <w:r w:rsidRPr="0078537C">
        <w:t xml:space="preserve">б) </w:t>
      </w:r>
      <w:r w:rsidRPr="0078537C">
        <w:rPr>
          <w:iCs/>
        </w:rPr>
        <w:t>вычисление нормальной концентрации раствора щавелевой кислоты;</w:t>
      </w:r>
    </w:p>
    <w:p w:rsidR="00606271" w:rsidRPr="0078537C" w:rsidRDefault="00606271" w:rsidP="00606271">
      <w:pPr>
        <w:pStyle w:val="21"/>
        <w:spacing w:after="0" w:line="360" w:lineRule="auto"/>
        <w:jc w:val="both"/>
      </w:pPr>
      <w:r w:rsidRPr="0078537C">
        <w:t>в) вычисление титра раствора щавелевой кислоты;</w:t>
      </w:r>
    </w:p>
    <w:p w:rsidR="00606271" w:rsidRPr="0078537C" w:rsidRDefault="00606271" w:rsidP="00606271">
      <w:pPr>
        <w:pStyle w:val="21"/>
        <w:spacing w:after="0" w:line="360" w:lineRule="auto"/>
        <w:jc w:val="both"/>
      </w:pPr>
      <w:r w:rsidRPr="0078537C">
        <w:t xml:space="preserve">г) приготовление 100 мл 0,1 н. раствора щавелевой кислоты.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7. В окислительно-восстановительных реакциях происходит передача электронов: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от восстановителя к окислителю;      б) от окислителя к восстановителю;     в) ничего не происходит;                        г) в любом направлении.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>8. Какое количество электронов отдает медь в реакции: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537C">
        <w:rPr>
          <w:rFonts w:ascii="Times New Roman" w:hAnsi="Times New Roman" w:cs="Times New Roman"/>
          <w:sz w:val="24"/>
          <w:szCs w:val="24"/>
          <w:lang w:val="en-US"/>
        </w:rPr>
        <w:t>Cu + 4HNO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= Cu(NO)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+ 2NO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sym w:font="Symbol" w:char="F0AD"/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1     б) 2     в) 3     г) 4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9. Формула перманганата калия: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78537C">
        <w:rPr>
          <w:rFonts w:ascii="Times New Roman" w:hAnsi="Times New Roman" w:cs="Times New Roman"/>
          <w:sz w:val="24"/>
          <w:szCs w:val="24"/>
          <w:lang w:val="en-US"/>
        </w:rPr>
        <w:t>Mn</w:t>
      </w:r>
      <w:proofErr w:type="spellEnd"/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б) </w:t>
      </w:r>
      <w:proofErr w:type="spellStart"/>
      <w:r w:rsidRPr="0078537C">
        <w:rPr>
          <w:rFonts w:ascii="Times New Roman" w:hAnsi="Times New Roman" w:cs="Times New Roman"/>
          <w:sz w:val="24"/>
          <w:szCs w:val="24"/>
          <w:lang w:val="en-US"/>
        </w:rPr>
        <w:t>KMnO</w:t>
      </w:r>
      <w:proofErr w:type="spellEnd"/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  в) </w:t>
      </w:r>
      <w:proofErr w:type="spellStart"/>
      <w:r w:rsidRPr="0078537C">
        <w:rPr>
          <w:rFonts w:ascii="Times New Roman" w:hAnsi="Times New Roman" w:cs="Times New Roman"/>
          <w:sz w:val="24"/>
          <w:szCs w:val="24"/>
          <w:lang w:val="en-US"/>
        </w:rPr>
        <w:t>KMnO</w:t>
      </w:r>
      <w:proofErr w:type="spellEnd"/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 г)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10. Стандартным раствором в методе </w:t>
      </w:r>
      <w:proofErr w:type="spellStart"/>
      <w:r w:rsidRPr="0078537C">
        <w:rPr>
          <w:rFonts w:ascii="Times New Roman" w:hAnsi="Times New Roman" w:cs="Times New Roman"/>
          <w:sz w:val="24"/>
          <w:szCs w:val="24"/>
        </w:rPr>
        <w:t>иодоометрии</w:t>
      </w:r>
      <w:proofErr w:type="spellEnd"/>
      <w:r w:rsidRPr="0078537C"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раствор перманганата калия;  б) раствор щавелевой кислоты;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раствор йода;                            г) раствор уксусной кислоты.      </w:t>
      </w:r>
    </w:p>
    <w:p w:rsidR="00606271" w:rsidRPr="0078537C" w:rsidRDefault="002F1FBC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" o:spid="_x0000_s1026" type="#_x0000_t32" style="position:absolute;left:0;text-align:left;margin-left:124.7pt;margin-top:17.1pt;width:0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"/>
        </w:pict>
      </w:r>
      <w:r w:rsidR="00606271" w:rsidRPr="0078537C">
        <w:rPr>
          <w:rFonts w:ascii="Times New Roman" w:hAnsi="Times New Roman" w:cs="Times New Roman"/>
          <w:sz w:val="24"/>
          <w:szCs w:val="24"/>
        </w:rPr>
        <w:t>11. Какое количество электронов отдает йод в реакции:</w:t>
      </w:r>
    </w:p>
    <w:p w:rsidR="00606271" w:rsidRPr="0078537C" w:rsidRDefault="00606271" w:rsidP="006062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537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+ 6KI + 7H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= 3I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Cr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(SO)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K 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+ 7H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1     б) 2     в) 3     г) 4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12. Какой индикатор используется в </w:t>
      </w:r>
      <w:proofErr w:type="spellStart"/>
      <w:r w:rsidRPr="0078537C">
        <w:rPr>
          <w:rFonts w:ascii="Times New Roman" w:hAnsi="Times New Roman" w:cs="Times New Roman"/>
          <w:sz w:val="24"/>
          <w:szCs w:val="24"/>
        </w:rPr>
        <w:t>пермангонатометрии</w:t>
      </w:r>
      <w:proofErr w:type="spellEnd"/>
      <w:r w:rsidRPr="0078537C">
        <w:rPr>
          <w:rFonts w:ascii="Times New Roman" w:hAnsi="Times New Roman" w:cs="Times New Roman"/>
          <w:sz w:val="24"/>
          <w:szCs w:val="24"/>
        </w:rPr>
        <w:t>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фенолфталеин; б) лакмус; в) индикатор не используется;  г) крахмал.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13.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В основе метода осаждения лежат реакции, сопровождающиеся: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 выпадением осадка; б) выделением газа;  в) изменением окраски;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г) образованием комплексного соединения.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14. </w:t>
      </w:r>
      <w:proofErr w:type="spellStart"/>
      <w:r w:rsidRPr="0078537C">
        <w:rPr>
          <w:rFonts w:ascii="Times New Roman" w:hAnsi="Times New Roman" w:cs="Times New Roman"/>
          <w:sz w:val="24"/>
          <w:szCs w:val="24"/>
        </w:rPr>
        <w:t>Аргентометрический</w:t>
      </w:r>
      <w:proofErr w:type="spellEnd"/>
      <w:r w:rsidRPr="0078537C">
        <w:rPr>
          <w:rFonts w:ascii="Times New Roman" w:hAnsi="Times New Roman" w:cs="Times New Roman"/>
          <w:sz w:val="24"/>
          <w:szCs w:val="24"/>
        </w:rPr>
        <w:t xml:space="preserve"> метод применяется: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при исследовании пищевых продуктов на содержание дубильных веществ, щавелевой кислоты, нитритов;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для оп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softHyphen/>
        <w:t>ределения содержания поваренной соли в отдельных продуктах или рассолах;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для определения кислот, оснований и солей; </w:t>
      </w:r>
    </w:p>
    <w:p w:rsidR="00606271" w:rsidRPr="0078537C" w:rsidRDefault="00606271" w:rsidP="00606271">
      <w:pPr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г) для исследования жиров на содержание ненасыщенных жирных кислот.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15.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Оптические методы анализа основаны: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на различи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softHyphen/>
        <w:t>ях адсорбционных способностей веществ;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б) на химических свойствах веществ;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 xml:space="preserve">в) на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 измерении электрической проводимости веществ;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на зависимости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между составом исследуемого вещества (или материала) и каким-либо оптическим свойством.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16. Какое из описаний подходит для газообразного состояния вещества?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расстояние между молекулами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невелико, мо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лекулы совершают поступательное или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колебательное движение, что определяет теку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честь, имеет по</w:t>
      </w:r>
      <w:r w:rsidRPr="0078537C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тоянный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объем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, легко принимает любую фор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му;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молекулы находятся на очень большом расстоянии 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друг от друга, силы притяжения между ними нич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>тожно малы, имеет небольшую плот</w:t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ность, легко сжимается, хорошо смешиваются друг </w:t>
      </w:r>
      <w:r w:rsidRPr="0078537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с другом и занимают любой предоставленный им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объем.</w:t>
      </w:r>
    </w:p>
    <w:p w:rsidR="00606271" w:rsidRPr="0078537C" w:rsidRDefault="00606271" w:rsidP="0060627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построены из молекул, атомов или ионов,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фиксированных в определенном положении, что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обусловливает постоянство формы;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ставляет собой смесь положительно заряженных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ионов, атомных ядер и электронов.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17.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Газ считается </w:t>
      </w:r>
      <w:r w:rsidRPr="0078537C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>реальным, если:</w:t>
      </w:r>
    </w:p>
    <w:p w:rsidR="00606271" w:rsidRPr="00624978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</w:t>
      </w:r>
      <w:r w:rsidRPr="00624978">
        <w:rPr>
          <w:rFonts w:ascii="Times New Roman" w:hAnsi="Times New Roman" w:cs="Times New Roman"/>
          <w:sz w:val="24"/>
          <w:szCs w:val="24"/>
        </w:rPr>
        <w:t xml:space="preserve">) </w:t>
      </w:r>
      <w:r w:rsidRPr="00624978">
        <w:rPr>
          <w:rFonts w:ascii="Times New Roman" w:hAnsi="Times New Roman" w:cs="Times New Roman"/>
          <w:color w:val="000000"/>
          <w:spacing w:val="14"/>
          <w:w w:val="79"/>
          <w:sz w:val="24"/>
          <w:szCs w:val="24"/>
        </w:rPr>
        <w:t>начинают проявляться   силы   взаи</w:t>
      </w:r>
      <w:r w:rsidRPr="00624978">
        <w:rPr>
          <w:rFonts w:ascii="Times New Roman" w:hAnsi="Times New Roman" w:cs="Times New Roman"/>
          <w:color w:val="000000"/>
          <w:spacing w:val="-6"/>
          <w:w w:val="93"/>
          <w:sz w:val="24"/>
          <w:szCs w:val="24"/>
        </w:rPr>
        <w:t>модействия между   моле</w:t>
      </w:r>
      <w:r w:rsidRPr="00624978">
        <w:rPr>
          <w:rFonts w:ascii="Times New Roman" w:hAnsi="Times New Roman" w:cs="Times New Roman"/>
          <w:color w:val="000000"/>
          <w:w w:val="93"/>
          <w:sz w:val="24"/>
          <w:szCs w:val="24"/>
        </w:rPr>
        <w:t xml:space="preserve">кулами,      </w:t>
      </w:r>
      <w:r w:rsidRPr="00624978">
        <w:rPr>
          <w:rFonts w:ascii="Times New Roman" w:hAnsi="Times New Roman" w:cs="Times New Roman"/>
          <w:color w:val="000000"/>
          <w:spacing w:val="-1"/>
          <w:w w:val="93"/>
          <w:sz w:val="24"/>
          <w:szCs w:val="24"/>
        </w:rPr>
        <w:t>нельзя пренебрегать собственным объемом моле</w:t>
      </w:r>
      <w:r w:rsidRPr="00624978">
        <w:rPr>
          <w:rFonts w:ascii="Times New Roman" w:hAnsi="Times New Roman" w:cs="Times New Roman"/>
          <w:color w:val="000000"/>
          <w:spacing w:val="2"/>
          <w:w w:val="93"/>
          <w:sz w:val="24"/>
          <w:szCs w:val="24"/>
        </w:rPr>
        <w:t>кул по сравнению с объемом газа;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расстояния между молекула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ми газа велики, по сравнению с 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размером молекул, объемом моле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кул можно пренебречь, практиче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ски отсутствуют силы притяжения между молекулами;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6"/>
          <w:w w:val="93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 в) </w:t>
      </w:r>
      <w:r w:rsidRPr="0078537C">
        <w:rPr>
          <w:rFonts w:ascii="Times New Roman" w:hAnsi="Times New Roman" w:cs="Times New Roman"/>
          <w:color w:val="000000"/>
          <w:spacing w:val="-1"/>
          <w:w w:val="93"/>
          <w:sz w:val="24"/>
          <w:szCs w:val="24"/>
        </w:rPr>
        <w:t>силы взаимодей</w:t>
      </w:r>
      <w:r w:rsidRPr="0078537C">
        <w:rPr>
          <w:rFonts w:ascii="Times New Roman" w:hAnsi="Times New Roman" w:cs="Times New Roman"/>
          <w:color w:val="000000"/>
          <w:spacing w:val="-1"/>
          <w:w w:val="93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2"/>
          <w:w w:val="93"/>
          <w:sz w:val="24"/>
          <w:szCs w:val="24"/>
        </w:rPr>
        <w:t>ствия увеличиваются так, что вещество из газооб</w:t>
      </w:r>
      <w:r w:rsidRPr="0078537C">
        <w:rPr>
          <w:rFonts w:ascii="Times New Roman" w:hAnsi="Times New Roman" w:cs="Times New Roman"/>
          <w:color w:val="000000"/>
          <w:spacing w:val="6"/>
          <w:w w:val="93"/>
          <w:sz w:val="24"/>
          <w:szCs w:val="24"/>
        </w:rPr>
        <w:t xml:space="preserve">разного состояния может перейти в жидкое.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исчезает различие </w:t>
      </w:r>
      <w:r w:rsidRPr="0078537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между жидкостью и газом, они имеют одинаковые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>физические свойства.</w:t>
      </w:r>
    </w:p>
    <w:p w:rsidR="00606271" w:rsidRPr="0078537C" w:rsidRDefault="00606271" w:rsidP="00606271">
      <w:pPr>
        <w:shd w:val="clear" w:color="auto" w:fill="FFFFFF"/>
        <w:spacing w:before="14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18. У</w:t>
      </w:r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 xml:space="preserve">равнение </w:t>
      </w:r>
      <w:proofErr w:type="spellStart"/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>Клапейрона</w:t>
      </w:r>
      <w:proofErr w:type="spellEnd"/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>—</w:t>
      </w:r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>Менделе</w:t>
      </w:r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softHyphen/>
      </w:r>
      <w:r w:rsidRPr="0078537C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>ева применимо: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для жидкостей;  б) для идеальных газов;  в) для реальных газов;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г) для твёрдых веществ.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19. </w:t>
      </w:r>
      <w:r w:rsidRPr="0078537C">
        <w:rPr>
          <w:rFonts w:ascii="Times New Roman" w:hAnsi="Times New Roman" w:cs="Times New Roman"/>
          <w:iCs/>
          <w:color w:val="000000"/>
          <w:sz w:val="24"/>
          <w:szCs w:val="24"/>
        </w:rPr>
        <w:t>Уравнение Ван-дер-Ваальса: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 σ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=  </w:t>
      </w:r>
      <w:proofErr w:type="spellStart"/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  <w:lang w:val="en-US"/>
        </w:rPr>
        <w:t>rhρg</w:t>
      </w:r>
      <w:proofErr w:type="spellEnd"/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 xml:space="preserve">/2  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proofErr w:type="spellStart"/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proofErr w:type="spellEnd"/>
      <w:r w:rsidRPr="0078537C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(р + а/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)(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 –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) = 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σ  = G/s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20.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Поверхностный слой вещества </w:t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>находится в особых условиях: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в газах  б) в твёрдых веществах  в) в жидкости  г) в плазме.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21. Прибор для определения вязкости жидкости называется: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а) фотометр  б) колориметр  в) </w:t>
      </w:r>
      <w:r w:rsidRPr="0078537C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вискозиметр </w:t>
      </w: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сталагмометр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>22. Формула для определения поверхностной энергии жидкости: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 σ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=  </w:t>
      </w:r>
      <w:proofErr w:type="spellStart"/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  <w:lang w:val="en-US"/>
        </w:rPr>
        <w:t>rhρg</w:t>
      </w:r>
      <w:proofErr w:type="spellEnd"/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 xml:space="preserve">/2  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proofErr w:type="spellStart"/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proofErr w:type="spellEnd"/>
      <w:r w:rsidRPr="0078537C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(р + а/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)(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 –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) = 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G  = σ ∙ s</w:t>
      </w:r>
    </w:p>
    <w:p w:rsidR="00606271" w:rsidRPr="0078537C" w:rsidRDefault="002F1FBC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4" o:spid="_x0000_s1030" type="#_x0000_t32" style="position:absolute;margin-left:237.6pt;margin-top:15.9pt;width:0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"/>
        </w:pict>
      </w:r>
      <w:r w:rsidR="00606271" w:rsidRPr="0078537C">
        <w:rPr>
          <w:rFonts w:ascii="Times New Roman" w:hAnsi="Times New Roman" w:cs="Times New Roman"/>
          <w:sz w:val="24"/>
          <w:szCs w:val="24"/>
        </w:rPr>
        <w:t xml:space="preserve">23. Формулировка </w:t>
      </w:r>
      <w:r w:rsidR="00606271" w:rsidRPr="0078537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06271" w:rsidRPr="0078537C">
        <w:rPr>
          <w:rFonts w:ascii="Times New Roman" w:hAnsi="Times New Roman" w:cs="Times New Roman"/>
          <w:sz w:val="24"/>
          <w:szCs w:val="24"/>
        </w:rPr>
        <w:t xml:space="preserve"> закона термодинамики: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тепловой эффект ре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акции зависит только от вида 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>и состояния исходных   веществ и конечных продук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тов, но не зависит от   промежуточных   состояний и 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пути перехода исходных веществ к конечным.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теплота самопроизвольно не может перехо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>дить от холодного тела к горячему.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bCs/>
          <w:color w:val="000000"/>
          <w:spacing w:val="-6"/>
          <w:w w:val="83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bCs/>
          <w:color w:val="000000"/>
          <w:spacing w:val="1"/>
          <w:w w:val="83"/>
          <w:sz w:val="24"/>
          <w:szCs w:val="24"/>
        </w:rPr>
        <w:t xml:space="preserve">растворимость газа при постоянной температуре </w:t>
      </w:r>
      <w:r w:rsidRPr="0078537C">
        <w:rPr>
          <w:rFonts w:ascii="Times New Roman" w:hAnsi="Times New Roman" w:cs="Times New Roman"/>
          <w:bCs/>
          <w:color w:val="000000"/>
          <w:spacing w:val="4"/>
          <w:w w:val="83"/>
          <w:sz w:val="24"/>
          <w:szCs w:val="24"/>
        </w:rPr>
        <w:t>прямо пропорциональна давлению газа над раство</w:t>
      </w:r>
      <w:r w:rsidRPr="0078537C">
        <w:rPr>
          <w:rFonts w:ascii="Times New Roman" w:hAnsi="Times New Roman" w:cs="Times New Roman"/>
          <w:bCs/>
          <w:color w:val="000000"/>
          <w:spacing w:val="4"/>
          <w:w w:val="83"/>
          <w:sz w:val="24"/>
          <w:szCs w:val="24"/>
        </w:rPr>
        <w:softHyphen/>
      </w:r>
      <w:r w:rsidRPr="0078537C">
        <w:rPr>
          <w:rFonts w:ascii="Times New Roman" w:hAnsi="Times New Roman" w:cs="Times New Roman"/>
          <w:bCs/>
          <w:color w:val="000000"/>
          <w:spacing w:val="-6"/>
          <w:w w:val="83"/>
          <w:sz w:val="24"/>
          <w:szCs w:val="24"/>
        </w:rPr>
        <w:t>ром.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изменение внутренней энергии </w:t>
      </w:r>
      <w:r w:rsidRPr="0078537C">
        <w:rPr>
          <w:rFonts w:ascii="Times New Roman" w:hAnsi="Times New Roman" w:cs="Times New Roman"/>
          <w:color w:val="000000"/>
          <w:spacing w:val="-11"/>
          <w:sz w:val="24"/>
          <w:szCs w:val="24"/>
        </w:rPr>
        <w:t>в системы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может    происходить     только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вследствие подвода (отвода) энергии из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окружающей среды в форме теплоты и</w:t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работы.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24.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Процесс, протекающий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постоянной температуре называется: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изотерми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softHyphen/>
        <w:t xml:space="preserve">ческим;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 б) 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изобарным;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       в) </w:t>
      </w:r>
      <w:r w:rsidRPr="0078537C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изохорным;    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iCs/>
          <w:color w:val="000000"/>
          <w:spacing w:val="8"/>
          <w:sz w:val="24"/>
          <w:szCs w:val="24"/>
        </w:rPr>
        <w:t>равновесным.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25. </w:t>
      </w:r>
      <w:r w:rsidRPr="0078537C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>Молярная концентрация раствора - это</w:t>
      </w:r>
      <w:r w:rsidRPr="0078537C">
        <w:rPr>
          <w:rFonts w:ascii="Times New Roman" w:hAnsi="Times New Roman" w:cs="Times New Roman"/>
          <w:sz w:val="24"/>
          <w:szCs w:val="24"/>
        </w:rPr>
        <w:t>:</w:t>
      </w:r>
    </w:p>
    <w:p w:rsidR="00606271" w:rsidRPr="0078537C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а)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отношение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количества растворенного вещества к массе раство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рителя;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 б)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отношение ко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личества растворенного вещества к объему раствора;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>это отноше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ние числа молей одного из компонентов раствора 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br/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к общему числу молей всех компонентов;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отношение массы растворен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ного вещества к массе раствора.</w:t>
      </w:r>
    </w:p>
    <w:p w:rsidR="00606271" w:rsidRPr="0078537C" w:rsidRDefault="00606271" w:rsidP="00606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26.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Раствор называется не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насыщенным, если:</w:t>
      </w:r>
    </w:p>
    <w:p w:rsidR="00606271" w:rsidRPr="0078537C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его </w:t>
      </w:r>
      <w:r w:rsidRPr="0078537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концентрация выше концентрации 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насыщенного раствора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б) его </w:t>
      </w:r>
      <w:r w:rsidRPr="0078537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концентрация ниже концентрации 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насыщенного раствора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данной температуре твердое вещество в растворе перестает растворяться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растворенное вещество переходит в слой добавленного растворителя и кон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центрируется в нем.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27.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Осмос — это: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са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7"/>
          <w:sz w:val="24"/>
          <w:szCs w:val="24"/>
        </w:rPr>
        <w:t>центрацией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б)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нарушение  физических и 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химических процессов в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клетке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при п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отере воды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 xml:space="preserve"> в)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односторонняя диффузия растворителя в раствор через полупроницаемую перегородку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разрушение твердого вещества и распределение 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его по всему объему. 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z w:val="24"/>
          <w:szCs w:val="24"/>
        </w:rPr>
        <w:t>28. Водный раствор замерзает при 271,5 К. Определите темп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ературу кипения этого раствора, если </w:t>
      </w:r>
      <w:proofErr w:type="spellStart"/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>криоскопическая</w:t>
      </w:r>
      <w:proofErr w:type="spellEnd"/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и </w:t>
      </w:r>
      <w:proofErr w:type="spellStart"/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>эбу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>лиоскопическая</w:t>
      </w:r>
      <w:proofErr w:type="spellEnd"/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постоянные для воды равны 1,86 и 0,513 соответ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-5"/>
          <w:sz w:val="24"/>
          <w:szCs w:val="24"/>
        </w:rPr>
        <w:t>ственно.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414°С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10°С</w:t>
      </w: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100,414°С</w:t>
      </w: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4°С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29.</w:t>
      </w:r>
      <w:r w:rsidRPr="0078537C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 xml:space="preserve"> Константа диссоциации 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отношению 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для равновесия: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</w:rPr>
        <w:t xml:space="preserve">  ↔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 xml:space="preserve">+ </w:t>
      </w:r>
      <w:r w:rsidRPr="0078537C">
        <w:rPr>
          <w:rFonts w:ascii="Times New Roman" w:hAnsi="Times New Roman" w:cs="Times New Roman"/>
          <w:sz w:val="24"/>
          <w:szCs w:val="24"/>
        </w:rPr>
        <w:t xml:space="preserve">+ </w:t>
      </w:r>
      <w:smartTag w:uri="urn:schemas-microsoft-com:office:smarttags" w:element="place">
        <w:smartTag w:uri="urn:schemas-microsoft-com:office:smarttags" w:element="State">
          <w:r w:rsidRPr="0078537C">
            <w:rPr>
              <w:rFonts w:ascii="Times New Roman" w:hAnsi="Times New Roman" w:cs="Times New Roman"/>
              <w:sz w:val="24"/>
              <w:szCs w:val="24"/>
              <w:lang w:val="en-US"/>
            </w:rPr>
            <w:t>OH</w:t>
          </w:r>
          <w:r w:rsidRPr="0078537C">
            <w:rPr>
              <w:rFonts w:ascii="Times New Roman" w:hAnsi="Times New Roman" w:cs="Times New Roman"/>
              <w:sz w:val="24"/>
              <w:szCs w:val="24"/>
              <w:vertAlign w:val="superscript"/>
            </w:rPr>
            <w:t>-</w:t>
          </w:r>
        </w:smartTag>
      </w:smartTag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равна: 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а)К =  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 +</w:t>
      </w:r>
      <w:r w:rsidRPr="0078537C">
        <w:rPr>
          <w:rFonts w:ascii="Times New Roman" w:hAnsi="Times New Roman" w:cs="Times New Roman"/>
          <w:sz w:val="24"/>
          <w:szCs w:val="24"/>
        </w:rPr>
        <w:t xml:space="preserve">∙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-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 К =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в)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 +</w:t>
      </w:r>
      <w:r w:rsidRPr="0078537C">
        <w:rPr>
          <w:rFonts w:ascii="Times New Roman" w:hAnsi="Times New Roman" w:cs="Times New Roman"/>
          <w:sz w:val="24"/>
          <w:szCs w:val="24"/>
        </w:rPr>
        <w:t xml:space="preserve">∙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-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К =       —————</w:t>
      </w:r>
      <w:r w:rsidRPr="0078537C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г</w:t>
      </w:r>
      <w:r w:rsidRPr="0078537C">
        <w:rPr>
          <w:rFonts w:ascii="Times New Roman" w:hAnsi="Times New Roman" w:cs="Times New Roman"/>
          <w:sz w:val="24"/>
          <w:szCs w:val="24"/>
        </w:rPr>
        <w:t>)К =       —————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 +</w:t>
      </w:r>
      <w:r w:rsidRPr="0078537C">
        <w:rPr>
          <w:rFonts w:ascii="Times New Roman" w:hAnsi="Times New Roman" w:cs="Times New Roman"/>
          <w:sz w:val="24"/>
          <w:szCs w:val="24"/>
        </w:rPr>
        <w:t xml:space="preserve">∙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-</w:t>
      </w:r>
    </w:p>
    <w:p w:rsidR="00606271" w:rsidRPr="0078537C" w:rsidRDefault="00606271" w:rsidP="00606271">
      <w:pPr>
        <w:shd w:val="clear" w:color="auto" w:fill="FFFFFF"/>
        <w:spacing w:after="0"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>30. Определите,  во сколько  раз  изменится  скорость  реакции</w:t>
      </w:r>
    </w:p>
    <w:p w:rsidR="00606271" w:rsidRPr="0078537C" w:rsidRDefault="00606271" w:rsidP="00606271">
      <w:pPr>
        <w:shd w:val="clear" w:color="auto" w:fill="FFFFFF"/>
        <w:tabs>
          <w:tab w:val="left" w:leader="hyphen" w:pos="1248"/>
        </w:tabs>
        <w:spacing w:after="0" w:line="360" w:lineRule="auto"/>
        <w:jc w:val="center"/>
        <w:outlineLvl w:val="0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12"/>
          <w:sz w:val="24"/>
          <w:szCs w:val="24"/>
        </w:rPr>
        <w:t>2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>NO</w:t>
      </w:r>
      <w:r w:rsidRPr="0078537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+ 2Н</w:t>
      </w:r>
      <w:r w:rsidRPr="0078537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2 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→</w:t>
      </w:r>
      <w:r w:rsidRPr="0078537C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78537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+ 2Н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  <w:vertAlign w:val="subscript"/>
        </w:rPr>
        <w:t xml:space="preserve"> 2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О,</w:t>
      </w:r>
    </w:p>
    <w:p w:rsidR="00606271" w:rsidRPr="0078537C" w:rsidRDefault="00606271" w:rsidP="00606271">
      <w:pPr>
        <w:shd w:val="clear" w:color="auto" w:fill="FFFFFF"/>
        <w:tabs>
          <w:tab w:val="left" w:leader="hyphen" w:pos="124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если давление будет увеличено в два раза.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2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4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8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16  </w:t>
      </w:r>
    </w:p>
    <w:p w:rsidR="00606271" w:rsidRPr="005F7B74" w:rsidRDefault="00606271" w:rsidP="0060627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7B74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606271" w:rsidRPr="005F7B74" w:rsidRDefault="00606271" w:rsidP="0060627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F7B74">
        <w:rPr>
          <w:rFonts w:ascii="Times New Roman" w:hAnsi="Times New Roman"/>
          <w:b/>
          <w:sz w:val="24"/>
          <w:szCs w:val="24"/>
        </w:rPr>
        <w:t>2 вариант</w:t>
      </w:r>
    </w:p>
    <w:p w:rsidR="00606271" w:rsidRPr="005F7B74" w:rsidRDefault="00606271" w:rsidP="00606271">
      <w:pPr>
        <w:pStyle w:val="a7"/>
        <w:spacing w:line="360" w:lineRule="auto"/>
        <w:ind w:left="0"/>
        <w:jc w:val="left"/>
        <w:rPr>
          <w:szCs w:val="24"/>
        </w:rPr>
      </w:pPr>
      <w:r w:rsidRPr="005F7B74">
        <w:rPr>
          <w:szCs w:val="24"/>
        </w:rPr>
        <w:t>1. Титр раствора - это: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>а) масса вещества, содержащегося в 1 мл раствора;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 xml:space="preserve">б) эквивалентная масса (или ее доля) растворенного вещества в </w:t>
      </w:r>
      <w:smartTag w:uri="urn:schemas-microsoft-com:office:smarttags" w:element="metricconverter">
        <w:smartTagPr>
          <w:attr w:name="ProductID" w:val="1 л"/>
        </w:smartTagPr>
        <w:r w:rsidRPr="005F7B74">
          <w:rPr>
            <w:szCs w:val="24"/>
          </w:rPr>
          <w:t>1 л</w:t>
        </w:r>
      </w:smartTag>
      <w:r w:rsidRPr="005F7B74">
        <w:rPr>
          <w:szCs w:val="24"/>
        </w:rPr>
        <w:t xml:space="preserve"> раствора;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>в)  масса вещества, выраженная в граммах;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>г) концентрация стандартного раствора.</w:t>
      </w:r>
    </w:p>
    <w:p w:rsidR="00606271" w:rsidRPr="005F7B74" w:rsidRDefault="00606271" w:rsidP="00606271">
      <w:pPr>
        <w:pStyle w:val="21"/>
        <w:spacing w:after="0" w:line="360" w:lineRule="auto"/>
      </w:pPr>
      <w:r w:rsidRPr="005F7B74">
        <w:t xml:space="preserve">2. Эквивалентная масса кислоты определяется: 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делением молекулярной массы на произведение числа атомов водорода на валентность кислотного остатка;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lastRenderedPageBreak/>
        <w:t>б) делением молекулярной массы на произведение числа атомов металла на их валентность;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в)  делением молекулярной массы на число гидроксильных групп;</w:t>
      </w:r>
    </w:p>
    <w:p w:rsidR="00606271" w:rsidRPr="005F7B74" w:rsidRDefault="00606271" w:rsidP="00606271">
      <w:pPr>
        <w:pStyle w:val="21"/>
        <w:spacing w:after="0" w:line="360" w:lineRule="auto"/>
      </w:pPr>
      <w:r w:rsidRPr="005F7B74">
        <w:t xml:space="preserve">г) делением молекулярной массы на </w:t>
      </w:r>
      <w:proofErr w:type="spellStart"/>
      <w:r w:rsidRPr="005F7B74">
        <w:t>основность</w:t>
      </w:r>
      <w:proofErr w:type="spellEnd"/>
      <w:r w:rsidRPr="005F7B74">
        <w:t xml:space="preserve"> кислоты.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3.   Эквивалентная масса гидроксида калия (</w:t>
      </w:r>
      <w:r w:rsidRPr="005F7B74">
        <w:rPr>
          <w:rFonts w:ascii="Times New Roman" w:hAnsi="Times New Roman"/>
          <w:sz w:val="24"/>
          <w:szCs w:val="24"/>
          <w:lang w:val="en-US"/>
        </w:rPr>
        <w:t>KOH</w:t>
      </w:r>
      <w:r w:rsidRPr="005F7B74">
        <w:rPr>
          <w:rFonts w:ascii="Times New Roman" w:hAnsi="Times New Roman"/>
          <w:sz w:val="24"/>
          <w:szCs w:val="24"/>
        </w:rPr>
        <w:t>)     равна: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28 г"/>
        </w:smartTagPr>
        <w:r w:rsidRPr="005F7B74">
          <w:rPr>
            <w:rFonts w:ascii="Times New Roman" w:hAnsi="Times New Roman"/>
            <w:sz w:val="24"/>
            <w:szCs w:val="24"/>
          </w:rPr>
          <w:t>28 г</w:t>
        </w:r>
      </w:smartTag>
      <w:r w:rsidRPr="005F7B74">
        <w:rPr>
          <w:rFonts w:ascii="Times New Roman" w:hAnsi="Times New Roman"/>
          <w:sz w:val="24"/>
          <w:szCs w:val="24"/>
        </w:rPr>
        <w:t xml:space="preserve">     б) </w:t>
      </w:r>
      <w:smartTag w:uri="urn:schemas-microsoft-com:office:smarttags" w:element="metricconverter">
        <w:smartTagPr>
          <w:attr w:name="ProductID" w:val="112 г"/>
        </w:smartTagPr>
        <w:r w:rsidRPr="005F7B74">
          <w:rPr>
            <w:rFonts w:ascii="Times New Roman" w:hAnsi="Times New Roman"/>
            <w:sz w:val="24"/>
            <w:szCs w:val="24"/>
          </w:rPr>
          <w:t>112 г</w:t>
        </w:r>
      </w:smartTag>
      <w:r w:rsidRPr="005F7B74">
        <w:rPr>
          <w:rFonts w:ascii="Times New Roman" w:hAnsi="Times New Roman"/>
          <w:sz w:val="24"/>
          <w:szCs w:val="24"/>
        </w:rPr>
        <w:t xml:space="preserve">    в) </w:t>
      </w:r>
      <w:smartTag w:uri="urn:schemas-microsoft-com:office:smarttags" w:element="metricconverter">
        <w:smartTagPr>
          <w:attr w:name="ProductID" w:val="56 г"/>
        </w:smartTagPr>
        <w:r w:rsidRPr="005F7B74">
          <w:rPr>
            <w:rFonts w:ascii="Times New Roman" w:hAnsi="Times New Roman"/>
            <w:sz w:val="24"/>
            <w:szCs w:val="24"/>
          </w:rPr>
          <w:t>56 г</w:t>
        </w:r>
      </w:smartTag>
      <w:r w:rsidRPr="005F7B74">
        <w:rPr>
          <w:rFonts w:ascii="Times New Roman" w:hAnsi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68 г"/>
        </w:smartTagPr>
        <w:r w:rsidRPr="005F7B74">
          <w:rPr>
            <w:rFonts w:ascii="Times New Roman" w:hAnsi="Times New Roman"/>
            <w:sz w:val="24"/>
            <w:szCs w:val="24"/>
          </w:rPr>
          <w:t>168 г</w:t>
        </w:r>
      </w:smartTag>
    </w:p>
    <w:p w:rsidR="00606271" w:rsidRPr="005F7B74" w:rsidRDefault="002F1FBC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3" o:spid="_x0000_s1029" type="#_x0000_t32" style="position:absolute;left:0;text-align:left;margin-left:326.45pt;margin-top:18.35pt;width:0;height:1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"/>
        </w:pict>
      </w:r>
      <w:r w:rsidR="00606271" w:rsidRPr="005F7B74">
        <w:rPr>
          <w:rFonts w:ascii="Times New Roman" w:hAnsi="Times New Roman"/>
          <w:sz w:val="24"/>
          <w:szCs w:val="24"/>
        </w:rPr>
        <w:t xml:space="preserve">4.   </w:t>
      </w:r>
      <w:proofErr w:type="spellStart"/>
      <w:r w:rsidR="00606271" w:rsidRPr="005F7B74">
        <w:rPr>
          <w:rFonts w:ascii="Times New Roman" w:hAnsi="Times New Roman"/>
          <w:sz w:val="24"/>
          <w:szCs w:val="24"/>
        </w:rPr>
        <w:t>Фиксаналы</w:t>
      </w:r>
      <w:proofErr w:type="spellEnd"/>
      <w:r w:rsidR="00606271" w:rsidRPr="005F7B74">
        <w:rPr>
          <w:rFonts w:ascii="Times New Roman" w:hAnsi="Times New Roman"/>
          <w:sz w:val="24"/>
          <w:szCs w:val="24"/>
        </w:rPr>
        <w:t xml:space="preserve"> – это: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точно отвешенные массы твердых веществ (х.ч.) или точно отмеренные объемы их растворов, помещенные в запаянные ампулы;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б) приготовленный раствор кислоты;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в) навеска вещества,  растворённая в небольшом объеме дистиллированной воды;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г)  исследуемый раствор.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5.  При титровании слабой кислоты сильным основанием в качестве индикатора можно применять: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фенолфталеин б) лакмус в) метиловый оранжевый  г) метиловый красный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6. Какая операция является последней при </w:t>
      </w:r>
      <w:r w:rsidRPr="005F7B74">
        <w:rPr>
          <w:rFonts w:ascii="Times New Roman" w:hAnsi="Times New Roman"/>
          <w:bCs/>
          <w:iCs/>
          <w:sz w:val="24"/>
          <w:szCs w:val="24"/>
        </w:rPr>
        <w:t>определении содержания кислоты в растворе методом нейтрализации:</w:t>
      </w:r>
    </w:p>
    <w:p w:rsidR="00606271" w:rsidRPr="005F7B74" w:rsidRDefault="00606271" w:rsidP="00606271">
      <w:pPr>
        <w:pStyle w:val="21"/>
        <w:spacing w:after="0" w:line="360" w:lineRule="auto"/>
        <w:jc w:val="both"/>
        <w:rPr>
          <w:iCs/>
        </w:rPr>
      </w:pPr>
      <w:r w:rsidRPr="005F7B74">
        <w:t>а)</w:t>
      </w:r>
      <w:r w:rsidRPr="005F7B74">
        <w:rPr>
          <w:iCs/>
        </w:rPr>
        <w:t xml:space="preserve"> определение нормальной концентрации </w:t>
      </w:r>
      <w:proofErr w:type="spellStart"/>
      <w:r w:rsidRPr="005F7B74">
        <w:rPr>
          <w:iCs/>
          <w:lang w:val="en-US"/>
        </w:rPr>
        <w:t>NaOH</w:t>
      </w:r>
      <w:proofErr w:type="spellEnd"/>
      <w:r w:rsidRPr="005F7B74">
        <w:rPr>
          <w:iCs/>
        </w:rPr>
        <w:t>;</w:t>
      </w:r>
    </w:p>
    <w:p w:rsidR="00606271" w:rsidRPr="005F7B74" w:rsidRDefault="00606271" w:rsidP="00606271">
      <w:pPr>
        <w:pStyle w:val="21"/>
        <w:spacing w:after="0" w:line="360" w:lineRule="auto"/>
        <w:jc w:val="both"/>
        <w:rPr>
          <w:iCs/>
        </w:rPr>
      </w:pPr>
      <w:r w:rsidRPr="005F7B74">
        <w:t xml:space="preserve">б) </w:t>
      </w:r>
      <w:r w:rsidRPr="005F7B74">
        <w:rPr>
          <w:iCs/>
        </w:rPr>
        <w:t>вычисление нормальной концентрации раствора щавелевой кислоты;</w:t>
      </w:r>
    </w:p>
    <w:p w:rsidR="00606271" w:rsidRPr="005F7B74" w:rsidRDefault="00606271" w:rsidP="00606271">
      <w:pPr>
        <w:pStyle w:val="21"/>
        <w:spacing w:after="0" w:line="360" w:lineRule="auto"/>
        <w:jc w:val="both"/>
      </w:pPr>
      <w:r w:rsidRPr="005F7B74">
        <w:t>в) вычисление титра раствора щавелевой кислоты;</w:t>
      </w:r>
    </w:p>
    <w:p w:rsidR="00606271" w:rsidRPr="005F7B74" w:rsidRDefault="00606271" w:rsidP="00606271">
      <w:pPr>
        <w:pStyle w:val="21"/>
        <w:spacing w:after="0" w:line="360" w:lineRule="auto"/>
        <w:jc w:val="both"/>
      </w:pPr>
      <w:r w:rsidRPr="005F7B74">
        <w:t xml:space="preserve">г) приготовление 100 мл 0,1 н. раствора щавелевой кислоты.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7. Метод окисления – восстановления основан: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на реакциях обмена;      б) на реакциях нейтрализации;   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в) на </w:t>
      </w:r>
      <w:proofErr w:type="spellStart"/>
      <w:r w:rsidRPr="005F7B74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5F7B74">
        <w:rPr>
          <w:rFonts w:ascii="Times New Roman" w:hAnsi="Times New Roman"/>
          <w:sz w:val="24"/>
          <w:szCs w:val="24"/>
        </w:rPr>
        <w:t xml:space="preserve"> – восстановительных реакциях;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г) на любых типах реакций.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8. Какое количество электронов принимает азот в реакции: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F7B74">
        <w:rPr>
          <w:rFonts w:ascii="Times New Roman" w:hAnsi="Times New Roman"/>
          <w:sz w:val="24"/>
          <w:szCs w:val="24"/>
          <w:lang w:val="en-US"/>
        </w:rPr>
        <w:t>Cu + 4HNO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= Cu(NO)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+ 2NO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sym w:font="Symbol" w:char="F0AD"/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1     б) 2     в) 3     г) 4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9. Формула щавелевой кислоты: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lastRenderedPageBreak/>
        <w:t xml:space="preserve">а) </w:t>
      </w:r>
      <w:proofErr w:type="spellStart"/>
      <w:r w:rsidRPr="005F7B74">
        <w:rPr>
          <w:rFonts w:ascii="Times New Roman" w:hAnsi="Times New Roman"/>
          <w:sz w:val="24"/>
          <w:szCs w:val="24"/>
          <w:lang w:val="en-US"/>
        </w:rPr>
        <w:t>Mn</w:t>
      </w:r>
      <w:proofErr w:type="spellEnd"/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  <w:r w:rsidRPr="005F7B74">
        <w:rPr>
          <w:rFonts w:ascii="Times New Roman" w:hAnsi="Times New Roman"/>
          <w:sz w:val="24"/>
          <w:szCs w:val="24"/>
          <w:vertAlign w:val="subscript"/>
        </w:rPr>
        <w:t>7</w:t>
      </w:r>
      <w:r w:rsidRPr="005F7B74">
        <w:rPr>
          <w:rFonts w:ascii="Times New Roman" w:hAnsi="Times New Roman"/>
          <w:sz w:val="24"/>
          <w:szCs w:val="24"/>
        </w:rPr>
        <w:t xml:space="preserve">       б) </w:t>
      </w:r>
      <w:proofErr w:type="spellStart"/>
      <w:r w:rsidRPr="005F7B74">
        <w:rPr>
          <w:rFonts w:ascii="Times New Roman" w:hAnsi="Times New Roman"/>
          <w:sz w:val="24"/>
          <w:szCs w:val="24"/>
          <w:lang w:val="en-US"/>
        </w:rPr>
        <w:t>KMnO</w:t>
      </w:r>
      <w:proofErr w:type="spellEnd"/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</w:rPr>
        <w:t xml:space="preserve">         в) </w:t>
      </w:r>
      <w:proofErr w:type="spellStart"/>
      <w:r w:rsidRPr="005F7B74">
        <w:rPr>
          <w:rFonts w:ascii="Times New Roman" w:hAnsi="Times New Roman"/>
          <w:sz w:val="24"/>
          <w:szCs w:val="24"/>
          <w:lang w:val="en-US"/>
        </w:rPr>
        <w:t>KMnO</w:t>
      </w:r>
      <w:proofErr w:type="spellEnd"/>
      <w:r w:rsidRPr="005F7B74">
        <w:rPr>
          <w:rFonts w:ascii="Times New Roman" w:hAnsi="Times New Roman"/>
          <w:sz w:val="24"/>
          <w:szCs w:val="24"/>
          <w:vertAlign w:val="subscript"/>
        </w:rPr>
        <w:t>4</w:t>
      </w:r>
      <w:r w:rsidRPr="005F7B74">
        <w:rPr>
          <w:rFonts w:ascii="Times New Roman" w:hAnsi="Times New Roman"/>
          <w:sz w:val="24"/>
          <w:szCs w:val="24"/>
        </w:rPr>
        <w:t xml:space="preserve">        г) </w:t>
      </w:r>
      <w:r w:rsidRPr="005F7B74">
        <w:rPr>
          <w:rFonts w:ascii="Times New Roman" w:hAnsi="Times New Roman"/>
          <w:sz w:val="24"/>
          <w:szCs w:val="24"/>
          <w:lang w:val="en-US"/>
        </w:rPr>
        <w:t>H</w:t>
      </w:r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C</w:t>
      </w:r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  <w:r w:rsidRPr="005F7B74">
        <w:rPr>
          <w:rFonts w:ascii="Times New Roman" w:hAnsi="Times New Roman"/>
          <w:sz w:val="24"/>
          <w:szCs w:val="24"/>
          <w:vertAlign w:val="subscript"/>
        </w:rPr>
        <w:t>4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10. Стандартным раствором в методе </w:t>
      </w:r>
      <w:proofErr w:type="spellStart"/>
      <w:r w:rsidRPr="005F7B74">
        <w:rPr>
          <w:rFonts w:ascii="Times New Roman" w:hAnsi="Times New Roman"/>
          <w:sz w:val="24"/>
          <w:szCs w:val="24"/>
        </w:rPr>
        <w:t>перманганатометрии</w:t>
      </w:r>
      <w:proofErr w:type="spellEnd"/>
      <w:r w:rsidRPr="005F7B74">
        <w:rPr>
          <w:rFonts w:ascii="Times New Roman" w:hAnsi="Times New Roman"/>
          <w:sz w:val="24"/>
          <w:szCs w:val="24"/>
        </w:rPr>
        <w:t xml:space="preserve"> является: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раствор перманганата калия;  б) раствор щавелевой кислоты;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в) раствор йода;                            г) раствор уксусной кислоты.      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11. Какое количество электронов принимает хром в реакции:</w:t>
      </w:r>
    </w:p>
    <w:p w:rsidR="00606271" w:rsidRPr="005F7B74" w:rsidRDefault="00606271" w:rsidP="00606271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F7B74">
        <w:rPr>
          <w:rFonts w:ascii="Times New Roman" w:hAnsi="Times New Roman"/>
          <w:sz w:val="24"/>
          <w:szCs w:val="24"/>
          <w:lang w:val="en-US"/>
        </w:rPr>
        <w:t>K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Cr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7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+ 6KI + 7H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SO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= 3I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Cr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(SO)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K 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SO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+ 7H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1     б) 2     в) 3     г) 4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 12. Какой индикатор используется в </w:t>
      </w:r>
      <w:proofErr w:type="spellStart"/>
      <w:r w:rsidRPr="005F7B74">
        <w:rPr>
          <w:rFonts w:ascii="Times New Roman" w:hAnsi="Times New Roman"/>
          <w:sz w:val="24"/>
          <w:szCs w:val="24"/>
        </w:rPr>
        <w:t>иодометрии</w:t>
      </w:r>
      <w:proofErr w:type="spellEnd"/>
      <w:r w:rsidRPr="005F7B74">
        <w:rPr>
          <w:rFonts w:ascii="Times New Roman" w:hAnsi="Times New Roman"/>
          <w:sz w:val="24"/>
          <w:szCs w:val="24"/>
        </w:rPr>
        <w:t>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фенолфталеин; б) лакмус; в) метиловый оранжевый;  г) крахмал.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13. </w:t>
      </w:r>
      <w:r w:rsidRPr="005F7B74">
        <w:rPr>
          <w:rFonts w:ascii="Times New Roman" w:hAnsi="Times New Roman"/>
          <w:color w:val="000000"/>
          <w:sz w:val="24"/>
          <w:szCs w:val="24"/>
        </w:rPr>
        <w:t xml:space="preserve">В основе метода </w:t>
      </w:r>
      <w:proofErr w:type="spellStart"/>
      <w:r w:rsidRPr="005F7B74">
        <w:rPr>
          <w:rFonts w:ascii="Times New Roman" w:hAnsi="Times New Roman"/>
          <w:color w:val="000000"/>
          <w:sz w:val="24"/>
          <w:szCs w:val="24"/>
        </w:rPr>
        <w:t>комплексообразования</w:t>
      </w:r>
      <w:proofErr w:type="spellEnd"/>
      <w:r w:rsidRPr="005F7B74">
        <w:rPr>
          <w:rFonts w:ascii="Times New Roman" w:hAnsi="Times New Roman"/>
          <w:color w:val="000000"/>
          <w:sz w:val="24"/>
          <w:szCs w:val="24"/>
        </w:rPr>
        <w:t xml:space="preserve"> лежат реакции, сопровождающиеся: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 выпадением осадка; б) выделением газа;  в) изменением окраски;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г) образованием комплексного соединения.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14. </w:t>
      </w:r>
      <w:proofErr w:type="spellStart"/>
      <w:r w:rsidRPr="005F7B74">
        <w:rPr>
          <w:rFonts w:ascii="Times New Roman" w:hAnsi="Times New Roman"/>
          <w:sz w:val="24"/>
          <w:szCs w:val="24"/>
        </w:rPr>
        <w:t>Иодометрический</w:t>
      </w:r>
      <w:proofErr w:type="spellEnd"/>
      <w:r w:rsidRPr="005F7B74">
        <w:rPr>
          <w:rFonts w:ascii="Times New Roman" w:hAnsi="Times New Roman"/>
          <w:sz w:val="24"/>
          <w:szCs w:val="24"/>
        </w:rPr>
        <w:t xml:space="preserve"> метод применяется: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при исследовании пищевых продуктов на содержание дубильных веществ, щавелевой кислоты, нитритов;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б) </w:t>
      </w:r>
      <w:r w:rsidRPr="005F7B74">
        <w:rPr>
          <w:rFonts w:ascii="Times New Roman" w:hAnsi="Times New Roman"/>
          <w:color w:val="000000"/>
          <w:sz w:val="24"/>
          <w:szCs w:val="24"/>
        </w:rPr>
        <w:t>для оп</w:t>
      </w:r>
      <w:r w:rsidRPr="005F7B74">
        <w:rPr>
          <w:rFonts w:ascii="Times New Roman" w:hAnsi="Times New Roman"/>
          <w:color w:val="000000"/>
          <w:sz w:val="24"/>
          <w:szCs w:val="24"/>
        </w:rPr>
        <w:softHyphen/>
        <w:t>ределения содержания поваренной соли в отдельных продуктах или рассолах;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в) для определения кислот, оснований и солей; </w:t>
      </w:r>
    </w:p>
    <w:p w:rsidR="00606271" w:rsidRPr="005F7B74" w:rsidRDefault="00606271" w:rsidP="00606271">
      <w:pPr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г) для исследования жиров на содержание ненасыщенных жирных кислот.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15. </w:t>
      </w:r>
      <w:proofErr w:type="spellStart"/>
      <w:r w:rsidRPr="005F7B74">
        <w:rPr>
          <w:rFonts w:ascii="Times New Roman" w:hAnsi="Times New Roman"/>
          <w:color w:val="000000"/>
          <w:sz w:val="24"/>
          <w:szCs w:val="24"/>
        </w:rPr>
        <w:t>Хроматографические</w:t>
      </w:r>
      <w:proofErr w:type="spellEnd"/>
      <w:r w:rsidRPr="005F7B74">
        <w:rPr>
          <w:rFonts w:ascii="Times New Roman" w:hAnsi="Times New Roman"/>
          <w:color w:val="000000"/>
          <w:sz w:val="24"/>
          <w:szCs w:val="24"/>
        </w:rPr>
        <w:t xml:space="preserve"> методы анализа основаны: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</w:t>
      </w:r>
      <w:r w:rsidRPr="005F7B74">
        <w:rPr>
          <w:rFonts w:ascii="Times New Roman" w:hAnsi="Times New Roman"/>
          <w:color w:val="000000"/>
          <w:sz w:val="24"/>
          <w:szCs w:val="24"/>
        </w:rPr>
        <w:t>на различи</w:t>
      </w:r>
      <w:r w:rsidRPr="005F7B74">
        <w:rPr>
          <w:rFonts w:ascii="Times New Roman" w:hAnsi="Times New Roman"/>
          <w:color w:val="000000"/>
          <w:sz w:val="24"/>
          <w:szCs w:val="24"/>
        </w:rPr>
        <w:softHyphen/>
        <w:t>ях адсорбционных способностей веществ;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б) на химических свойствах веществ;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в) на </w:t>
      </w:r>
      <w:r w:rsidRPr="005F7B74">
        <w:rPr>
          <w:rFonts w:ascii="Times New Roman" w:hAnsi="Times New Roman"/>
          <w:color w:val="000000"/>
          <w:sz w:val="24"/>
          <w:szCs w:val="24"/>
        </w:rPr>
        <w:t xml:space="preserve"> измерении электрической проводимости веществ;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г) на зависимости </w:t>
      </w:r>
      <w:r w:rsidRPr="005F7B74">
        <w:rPr>
          <w:rFonts w:ascii="Times New Roman" w:hAnsi="Times New Roman"/>
          <w:color w:val="000000"/>
          <w:sz w:val="24"/>
          <w:szCs w:val="24"/>
        </w:rPr>
        <w:t>между составом исследуемого вещества (или материала) и каким-либо оптическим свойством.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16. Какое из </w:t>
      </w:r>
      <w:r>
        <w:rPr>
          <w:rFonts w:ascii="Times New Roman" w:hAnsi="Times New Roman"/>
          <w:sz w:val="24"/>
          <w:szCs w:val="24"/>
        </w:rPr>
        <w:t>описаний подходит для жидк</w:t>
      </w:r>
      <w:r w:rsidRPr="000D5B7A">
        <w:rPr>
          <w:rFonts w:ascii="Times New Roman" w:hAnsi="Times New Roman"/>
          <w:sz w:val="24"/>
          <w:szCs w:val="24"/>
        </w:rPr>
        <w:t>ого состояния вещества?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2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lastRenderedPageBreak/>
        <w:t xml:space="preserve">а) 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 xml:space="preserve">расстояние между молекулами </w:t>
      </w:r>
      <w:r w:rsidRPr="000D5B7A">
        <w:rPr>
          <w:rFonts w:ascii="Times New Roman" w:hAnsi="Times New Roman"/>
          <w:color w:val="000000"/>
          <w:sz w:val="24"/>
          <w:szCs w:val="24"/>
        </w:rPr>
        <w:t>невелико, мо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лекулы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 xml:space="preserve"> совершают поступательное или 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t>колебател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ьное движение, что определяет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t xml:space="preserve"> теку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t>честь, имеет по</w:t>
      </w:r>
      <w:r w:rsidRPr="000D5B7A">
        <w:rPr>
          <w:rFonts w:ascii="Times New Roman" w:hAnsi="Times New Roman"/>
          <w:bCs/>
          <w:color w:val="000000"/>
          <w:sz w:val="24"/>
          <w:szCs w:val="24"/>
        </w:rPr>
        <w:t>с</w:t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>тоянный</w:t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t xml:space="preserve"> объем</w:t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>, легко принимает любую фор</w:t>
      </w:r>
      <w:r w:rsidRPr="000D5B7A">
        <w:rPr>
          <w:rFonts w:ascii="Times New Roman" w:hAnsi="Times New Roman"/>
          <w:color w:val="000000"/>
          <w:spacing w:val="2"/>
          <w:sz w:val="24"/>
          <w:szCs w:val="24"/>
        </w:rPr>
        <w:t xml:space="preserve">му; 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б) </w:t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 xml:space="preserve">молекулы находятся на очень большом расстоянии </w:t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t>друг от друга, силы притяжения между ними нич</w:t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3"/>
          <w:sz w:val="24"/>
          <w:szCs w:val="24"/>
        </w:rPr>
        <w:t>тожно малы, имеет небольшую плот</w:t>
      </w:r>
      <w:r w:rsidRPr="000D5B7A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 xml:space="preserve">ность, легко сжимается, хорошо смешиваются друг </w:t>
      </w:r>
      <w:r w:rsidRPr="000D5B7A">
        <w:rPr>
          <w:rFonts w:ascii="Times New Roman" w:hAnsi="Times New Roman"/>
          <w:color w:val="000000"/>
          <w:spacing w:val="7"/>
          <w:sz w:val="24"/>
          <w:szCs w:val="24"/>
        </w:rPr>
        <w:t xml:space="preserve">с другом и занимают любой предоставленный им 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>объем.</w:t>
      </w:r>
    </w:p>
    <w:p w:rsidR="00606271" w:rsidRPr="000D5B7A" w:rsidRDefault="00606271" w:rsidP="00606271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в) </w:t>
      </w:r>
      <w:r w:rsidRPr="000D5B7A">
        <w:rPr>
          <w:rFonts w:ascii="Times New Roman" w:hAnsi="Times New Roman"/>
          <w:color w:val="000000"/>
          <w:spacing w:val="-2"/>
          <w:sz w:val="24"/>
          <w:szCs w:val="24"/>
        </w:rPr>
        <w:t xml:space="preserve">построены из молекул, атомов или ионов, </w:t>
      </w:r>
      <w:r w:rsidRPr="000D5B7A">
        <w:rPr>
          <w:rFonts w:ascii="Times New Roman" w:hAnsi="Times New Roman"/>
          <w:color w:val="000000"/>
          <w:sz w:val="24"/>
          <w:szCs w:val="24"/>
        </w:rPr>
        <w:t xml:space="preserve">фиксированных в определенном положении, что 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>обусловливает постоянство формы;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г) </w:t>
      </w:r>
      <w:r w:rsidRPr="000D5B7A">
        <w:rPr>
          <w:rFonts w:ascii="Times New Roman" w:hAnsi="Times New Roman"/>
          <w:color w:val="000000"/>
          <w:spacing w:val="-1"/>
          <w:sz w:val="24"/>
          <w:szCs w:val="24"/>
        </w:rPr>
        <w:t>пред</w:t>
      </w:r>
      <w:r w:rsidRPr="000D5B7A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9"/>
          <w:sz w:val="24"/>
          <w:szCs w:val="24"/>
        </w:rPr>
        <w:t xml:space="preserve">ставляет собой смесь положительно заряженных 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t>ионов, атомных ядер и электронов.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17. </w:t>
      </w:r>
      <w:r w:rsidRPr="00913065">
        <w:rPr>
          <w:rFonts w:ascii="Times New Roman" w:hAnsi="Times New Roman"/>
          <w:color w:val="000000"/>
          <w:spacing w:val="1"/>
          <w:sz w:val="24"/>
          <w:szCs w:val="24"/>
        </w:rPr>
        <w:t xml:space="preserve">Газ считается </w:t>
      </w:r>
      <w:r w:rsidRPr="00913065">
        <w:rPr>
          <w:rFonts w:ascii="Times New Roman" w:hAnsi="Times New Roman"/>
          <w:iCs/>
          <w:color w:val="000000"/>
          <w:spacing w:val="1"/>
          <w:sz w:val="24"/>
          <w:szCs w:val="24"/>
        </w:rPr>
        <w:t>идеальным, если: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а) </w:t>
      </w:r>
      <w:r w:rsidRPr="00913065">
        <w:rPr>
          <w:rFonts w:ascii="Times New Roman" w:hAnsi="Times New Roman"/>
          <w:color w:val="000000"/>
          <w:spacing w:val="14"/>
          <w:w w:val="79"/>
          <w:sz w:val="24"/>
          <w:szCs w:val="24"/>
        </w:rPr>
        <w:t>начинают проявляться   силы   взаи</w:t>
      </w:r>
      <w:r w:rsidRPr="00913065">
        <w:rPr>
          <w:rFonts w:ascii="Times New Roman" w:hAnsi="Times New Roman"/>
          <w:color w:val="000000"/>
          <w:spacing w:val="-6"/>
          <w:w w:val="93"/>
          <w:sz w:val="24"/>
          <w:szCs w:val="24"/>
        </w:rPr>
        <w:t>модействия между   моле</w:t>
      </w:r>
      <w:r w:rsidRPr="00913065">
        <w:rPr>
          <w:rFonts w:ascii="Times New Roman" w:hAnsi="Times New Roman"/>
          <w:color w:val="000000"/>
          <w:w w:val="93"/>
          <w:sz w:val="24"/>
          <w:szCs w:val="24"/>
        </w:rPr>
        <w:t xml:space="preserve">кулами,      </w:t>
      </w:r>
      <w:r w:rsidRPr="00913065">
        <w:rPr>
          <w:rFonts w:ascii="Times New Roman" w:hAnsi="Times New Roman"/>
          <w:color w:val="000000"/>
          <w:spacing w:val="-1"/>
          <w:w w:val="93"/>
          <w:sz w:val="24"/>
          <w:szCs w:val="24"/>
        </w:rPr>
        <w:t>нельзя пренебрегать собственным объемом моле</w:t>
      </w:r>
      <w:r w:rsidRPr="00913065">
        <w:rPr>
          <w:rFonts w:ascii="Times New Roman" w:hAnsi="Times New Roman"/>
          <w:color w:val="000000"/>
          <w:spacing w:val="2"/>
          <w:w w:val="93"/>
          <w:sz w:val="24"/>
          <w:szCs w:val="24"/>
        </w:rPr>
        <w:t>кул по сравнению с объемом газа;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4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б) 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t>расстояния между молекула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-1"/>
          <w:sz w:val="24"/>
          <w:szCs w:val="24"/>
        </w:rPr>
        <w:t xml:space="preserve">ми газа велики, по сравнению с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размером молекул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t>, объемом моле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5"/>
          <w:sz w:val="24"/>
          <w:szCs w:val="24"/>
        </w:rPr>
        <w:t>кул можно пренебречь, практиче</w:t>
      </w:r>
      <w:r w:rsidRPr="00913065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14"/>
          <w:sz w:val="24"/>
          <w:szCs w:val="24"/>
        </w:rPr>
        <w:t xml:space="preserve">ски отсутствуют силы притяжения между молекулами; 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6"/>
          <w:w w:val="93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  в) </w:t>
      </w:r>
      <w:r w:rsidRPr="00913065">
        <w:rPr>
          <w:rFonts w:ascii="Times New Roman" w:hAnsi="Times New Roman"/>
          <w:color w:val="000000"/>
          <w:spacing w:val="-1"/>
          <w:w w:val="93"/>
          <w:sz w:val="24"/>
          <w:szCs w:val="24"/>
        </w:rPr>
        <w:t>силы взаимодей</w:t>
      </w:r>
      <w:r w:rsidRPr="00913065">
        <w:rPr>
          <w:rFonts w:ascii="Times New Roman" w:hAnsi="Times New Roman"/>
          <w:color w:val="000000"/>
          <w:spacing w:val="-1"/>
          <w:w w:val="93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2"/>
          <w:w w:val="93"/>
          <w:sz w:val="24"/>
          <w:szCs w:val="24"/>
        </w:rPr>
        <w:t>ствия увеличиваются так, что вещество из газооб</w:t>
      </w:r>
      <w:r w:rsidRPr="00913065">
        <w:rPr>
          <w:rFonts w:ascii="Times New Roman" w:hAnsi="Times New Roman"/>
          <w:color w:val="000000"/>
          <w:spacing w:val="6"/>
          <w:w w:val="93"/>
          <w:sz w:val="24"/>
          <w:szCs w:val="24"/>
        </w:rPr>
        <w:t xml:space="preserve">разного состояния может перейти в жидкое. 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г) </w:t>
      </w:r>
      <w:r w:rsidRPr="00913065">
        <w:rPr>
          <w:rFonts w:ascii="Times New Roman" w:hAnsi="Times New Roman"/>
          <w:color w:val="000000"/>
          <w:sz w:val="24"/>
          <w:szCs w:val="24"/>
        </w:rPr>
        <w:t xml:space="preserve">исчезает различие </w:t>
      </w:r>
      <w:r w:rsidRPr="00913065">
        <w:rPr>
          <w:rFonts w:ascii="Times New Roman" w:hAnsi="Times New Roman"/>
          <w:color w:val="000000"/>
          <w:spacing w:val="-5"/>
          <w:sz w:val="24"/>
          <w:szCs w:val="24"/>
        </w:rPr>
        <w:t xml:space="preserve">между жидкостью и газом, они имеют одинаковые </w:t>
      </w:r>
      <w:r w:rsidRPr="00913065">
        <w:rPr>
          <w:rFonts w:ascii="Times New Roman" w:hAnsi="Times New Roman"/>
          <w:color w:val="000000"/>
          <w:spacing w:val="2"/>
          <w:sz w:val="24"/>
          <w:szCs w:val="24"/>
        </w:rPr>
        <w:t>физические свойства.</w:t>
      </w:r>
    </w:p>
    <w:p w:rsidR="00606271" w:rsidRPr="00061072" w:rsidRDefault="00606271" w:rsidP="00606271">
      <w:pPr>
        <w:shd w:val="clear" w:color="auto" w:fill="FFFFFF"/>
        <w:spacing w:before="1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>18. У</w:t>
      </w:r>
      <w:r w:rsidRPr="00913065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равнение </w:t>
      </w:r>
      <w:r w:rsidRPr="00913065">
        <w:rPr>
          <w:rFonts w:ascii="Times New Roman" w:hAnsi="Times New Roman"/>
          <w:iCs/>
          <w:color w:val="000000"/>
          <w:sz w:val="24"/>
          <w:szCs w:val="24"/>
        </w:rPr>
        <w:t>Ван-дер-Ваальса</w:t>
      </w:r>
      <w:r w:rsidRPr="00913065">
        <w:rPr>
          <w:rFonts w:ascii="Times New Roman" w:hAnsi="Times New Roman"/>
          <w:iCs/>
          <w:color w:val="000000"/>
          <w:spacing w:val="3"/>
          <w:sz w:val="24"/>
          <w:szCs w:val="24"/>
        </w:rPr>
        <w:t xml:space="preserve"> применимо:</w:t>
      </w:r>
    </w:p>
    <w:p w:rsidR="00606271" w:rsidRPr="00061072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61072">
        <w:rPr>
          <w:rFonts w:ascii="Times New Roman" w:hAnsi="Times New Roman"/>
          <w:sz w:val="24"/>
          <w:szCs w:val="24"/>
        </w:rPr>
        <w:t xml:space="preserve">а) для жидкостей;  б) для идеальных газов;  в) для реальных газов;  </w:t>
      </w:r>
    </w:p>
    <w:p w:rsidR="00606271" w:rsidRPr="00061072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61072">
        <w:rPr>
          <w:rFonts w:ascii="Times New Roman" w:hAnsi="Times New Roman"/>
          <w:sz w:val="24"/>
          <w:szCs w:val="24"/>
        </w:rPr>
        <w:t>г) для твёрдых веществ.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 xml:space="preserve">19. </w:t>
      </w:r>
      <w:r w:rsidRPr="00B3239C">
        <w:rPr>
          <w:rFonts w:ascii="Times New Roman" w:hAnsi="Times New Roman"/>
          <w:iCs/>
          <w:color w:val="000000"/>
          <w:sz w:val="24"/>
          <w:szCs w:val="24"/>
        </w:rPr>
        <w:t>Уравнение Ван-дер-Ваальса:</w:t>
      </w:r>
    </w:p>
    <w:p w:rsidR="00606271" w:rsidRPr="00F953BF" w:rsidRDefault="00606271" w:rsidP="00606271">
      <w:pPr>
        <w:spacing w:after="0" w:line="360" w:lineRule="auto"/>
        <w:rPr>
          <w:color w:val="000000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а)</w:t>
      </w:r>
      <w:r w:rsidRPr="00B3239C">
        <w:rPr>
          <w:rFonts w:ascii="Times New Roman" w:hAnsi="Times New Roman"/>
          <w:color w:val="000000"/>
          <w:sz w:val="24"/>
          <w:szCs w:val="24"/>
        </w:rPr>
        <w:t xml:space="preserve"> σ</w:t>
      </w:r>
      <w:r w:rsidRPr="00B3239C">
        <w:rPr>
          <w:rFonts w:ascii="Times New Roman" w:hAnsi="Times New Roman"/>
          <w:color w:val="000000"/>
          <w:spacing w:val="4"/>
          <w:sz w:val="24"/>
          <w:szCs w:val="24"/>
        </w:rPr>
        <w:t xml:space="preserve">  =  </w:t>
      </w:r>
      <w:proofErr w:type="spellStart"/>
      <w:r w:rsidRPr="00B3239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rhρg</w:t>
      </w:r>
      <w:proofErr w:type="spellEnd"/>
      <w:r w:rsidRPr="00B3239C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/2      </w:t>
      </w:r>
      <w:r w:rsidRPr="00B3239C">
        <w:rPr>
          <w:rFonts w:ascii="Times New Roman" w:hAnsi="Times New Roman"/>
          <w:sz w:val="24"/>
          <w:szCs w:val="24"/>
        </w:rPr>
        <w:t xml:space="preserve">б) 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proofErr w:type="spellStart"/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proofErr w:type="spellEnd"/>
      <w:r w:rsidRPr="00B3239C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B3239C">
        <w:rPr>
          <w:rFonts w:ascii="Times New Roman" w:hAnsi="Times New Roman"/>
          <w:sz w:val="24"/>
          <w:szCs w:val="24"/>
        </w:rPr>
        <w:t xml:space="preserve"> в)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(р + а/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)(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 –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) = 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B3239C">
        <w:rPr>
          <w:rFonts w:ascii="Times New Roman" w:hAnsi="Times New Roman"/>
          <w:sz w:val="24"/>
          <w:szCs w:val="24"/>
        </w:rPr>
        <w:t xml:space="preserve"> г) </w:t>
      </w:r>
      <w:r w:rsidRPr="00B3239C">
        <w:rPr>
          <w:rFonts w:ascii="Times New Roman" w:hAnsi="Times New Roman"/>
          <w:color w:val="000000"/>
          <w:sz w:val="24"/>
          <w:szCs w:val="24"/>
        </w:rPr>
        <w:t>σ  = G/s</w:t>
      </w:r>
    </w:p>
    <w:p w:rsidR="00606271" w:rsidRPr="00B3239C" w:rsidRDefault="00606271" w:rsidP="00606271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 xml:space="preserve">20. </w:t>
      </w:r>
      <w:r w:rsidRPr="00B3239C">
        <w:rPr>
          <w:rFonts w:ascii="Times New Roman" w:hAnsi="Times New Roman"/>
          <w:color w:val="000000"/>
          <w:sz w:val="24"/>
          <w:szCs w:val="24"/>
        </w:rPr>
        <w:t>Шарооб</w:t>
      </w:r>
      <w:r w:rsidRPr="00B3239C">
        <w:rPr>
          <w:rFonts w:ascii="Times New Roman" w:hAnsi="Times New Roman"/>
          <w:color w:val="000000"/>
          <w:sz w:val="24"/>
          <w:szCs w:val="24"/>
        </w:rPr>
        <w:softHyphen/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t>разная форма капли жидкости объясняется: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 xml:space="preserve">а) 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t>шар имеет мини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B3239C">
        <w:rPr>
          <w:rFonts w:ascii="Times New Roman" w:hAnsi="Times New Roman"/>
          <w:color w:val="000000"/>
          <w:spacing w:val="5"/>
          <w:sz w:val="24"/>
          <w:szCs w:val="24"/>
        </w:rPr>
        <w:t>мальную поверхность;</w:t>
      </w:r>
      <w:r w:rsidRPr="00B3239C">
        <w:rPr>
          <w:rFonts w:ascii="Times New Roman" w:hAnsi="Times New Roman"/>
          <w:sz w:val="24"/>
          <w:szCs w:val="24"/>
        </w:rPr>
        <w:t xml:space="preserve"> б) 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t>шар имеет макси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B3239C">
        <w:rPr>
          <w:rFonts w:ascii="Times New Roman" w:hAnsi="Times New Roman"/>
          <w:color w:val="000000"/>
          <w:spacing w:val="5"/>
          <w:sz w:val="24"/>
          <w:szCs w:val="24"/>
        </w:rPr>
        <w:t>мальную поверхность;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в) удобной формой;</w:t>
      </w:r>
      <w:r>
        <w:rPr>
          <w:rFonts w:ascii="Times New Roman" w:hAnsi="Times New Roman"/>
          <w:sz w:val="24"/>
          <w:szCs w:val="24"/>
        </w:rPr>
        <w:t xml:space="preserve">  г) формой молекул воды.</w:t>
      </w:r>
    </w:p>
    <w:p w:rsidR="00606271" w:rsidRPr="00BC251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45D8B">
        <w:rPr>
          <w:rFonts w:ascii="Times New Roman" w:hAnsi="Times New Roman"/>
          <w:sz w:val="24"/>
          <w:szCs w:val="24"/>
        </w:rPr>
        <w:t>21. Прибор для определения поверхностного натяжения жидкости называется:</w:t>
      </w:r>
    </w:p>
    <w:p w:rsidR="00606271" w:rsidRPr="00645D8B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45D8B">
        <w:rPr>
          <w:rFonts w:ascii="Times New Roman" w:hAnsi="Times New Roman"/>
          <w:sz w:val="24"/>
          <w:szCs w:val="24"/>
        </w:rPr>
        <w:t xml:space="preserve">а) фотометр  б) колориметр  в) </w:t>
      </w:r>
      <w:r w:rsidRPr="00645D8B">
        <w:rPr>
          <w:rFonts w:ascii="Times New Roman" w:hAnsi="Times New Roman"/>
          <w:iCs/>
          <w:color w:val="000000"/>
          <w:spacing w:val="1"/>
          <w:sz w:val="24"/>
          <w:szCs w:val="24"/>
        </w:rPr>
        <w:t xml:space="preserve">вискозиметр </w:t>
      </w:r>
      <w:r w:rsidRPr="00645D8B">
        <w:rPr>
          <w:rFonts w:ascii="Times New Roman" w:hAnsi="Times New Roman"/>
          <w:sz w:val="24"/>
          <w:szCs w:val="24"/>
        </w:rPr>
        <w:t xml:space="preserve"> г) </w:t>
      </w:r>
      <w:r w:rsidRPr="00645D8B">
        <w:rPr>
          <w:rFonts w:ascii="Times New Roman" w:hAnsi="Times New Roman"/>
          <w:color w:val="000000"/>
          <w:spacing w:val="1"/>
          <w:sz w:val="24"/>
          <w:szCs w:val="24"/>
        </w:rPr>
        <w:t>сталагмометр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22. Формула для о</w:t>
      </w:r>
      <w:r>
        <w:rPr>
          <w:rFonts w:ascii="Times New Roman" w:hAnsi="Times New Roman"/>
          <w:sz w:val="24"/>
          <w:szCs w:val="24"/>
        </w:rPr>
        <w:t>пределения поверхностного натяжения</w:t>
      </w:r>
      <w:r w:rsidRPr="00B3239C">
        <w:rPr>
          <w:rFonts w:ascii="Times New Roman" w:hAnsi="Times New Roman"/>
          <w:sz w:val="24"/>
          <w:szCs w:val="24"/>
        </w:rPr>
        <w:t xml:space="preserve"> жидкости:</w:t>
      </w:r>
    </w:p>
    <w:p w:rsidR="00606271" w:rsidRPr="00F953BF" w:rsidRDefault="00606271" w:rsidP="00606271">
      <w:pPr>
        <w:spacing w:after="0" w:line="360" w:lineRule="auto"/>
        <w:rPr>
          <w:color w:val="000000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а)</w:t>
      </w:r>
      <w:r w:rsidRPr="00B3239C">
        <w:rPr>
          <w:rFonts w:ascii="Times New Roman" w:hAnsi="Times New Roman"/>
          <w:color w:val="000000"/>
          <w:sz w:val="24"/>
          <w:szCs w:val="24"/>
        </w:rPr>
        <w:t xml:space="preserve"> σ</w:t>
      </w:r>
      <w:r w:rsidRPr="00B3239C">
        <w:rPr>
          <w:rFonts w:ascii="Times New Roman" w:hAnsi="Times New Roman"/>
          <w:color w:val="000000"/>
          <w:spacing w:val="4"/>
          <w:sz w:val="24"/>
          <w:szCs w:val="24"/>
        </w:rPr>
        <w:t xml:space="preserve">  =  </w:t>
      </w:r>
      <w:proofErr w:type="spellStart"/>
      <w:r w:rsidRPr="00B3239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rhρg</w:t>
      </w:r>
      <w:proofErr w:type="spellEnd"/>
      <w:r w:rsidRPr="00B3239C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/2      </w:t>
      </w:r>
      <w:r w:rsidRPr="00B3239C">
        <w:rPr>
          <w:rFonts w:ascii="Times New Roman" w:hAnsi="Times New Roman"/>
          <w:sz w:val="24"/>
          <w:szCs w:val="24"/>
        </w:rPr>
        <w:t xml:space="preserve">б) 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proofErr w:type="spellStart"/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proofErr w:type="spellEnd"/>
      <w:r w:rsidRPr="00B3239C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B3239C">
        <w:rPr>
          <w:rFonts w:ascii="Times New Roman" w:hAnsi="Times New Roman"/>
          <w:sz w:val="24"/>
          <w:szCs w:val="24"/>
        </w:rPr>
        <w:t xml:space="preserve"> в)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(р + а/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)(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 –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) = 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B3239C">
        <w:rPr>
          <w:rFonts w:ascii="Times New Roman" w:hAnsi="Times New Roman"/>
          <w:sz w:val="24"/>
          <w:szCs w:val="24"/>
        </w:rPr>
        <w:t xml:space="preserve"> г) </w:t>
      </w:r>
      <w:r w:rsidRPr="00B3239C">
        <w:rPr>
          <w:rFonts w:ascii="Times New Roman" w:hAnsi="Times New Roman"/>
          <w:color w:val="000000"/>
          <w:sz w:val="24"/>
          <w:szCs w:val="24"/>
        </w:rPr>
        <w:t xml:space="preserve">G  = σ </w:t>
      </w:r>
      <w:r>
        <w:rPr>
          <w:rFonts w:ascii="Times New Roman" w:hAnsi="Times New Roman"/>
          <w:color w:val="000000"/>
          <w:sz w:val="24"/>
          <w:szCs w:val="24"/>
        </w:rPr>
        <w:t xml:space="preserve">∙ </w:t>
      </w:r>
      <w:r w:rsidRPr="00B3239C">
        <w:rPr>
          <w:rFonts w:ascii="Times New Roman" w:hAnsi="Times New Roman"/>
          <w:color w:val="000000"/>
          <w:sz w:val="24"/>
          <w:szCs w:val="24"/>
        </w:rPr>
        <w:t>s</w:t>
      </w:r>
    </w:p>
    <w:p w:rsidR="00606271" w:rsidRPr="00061D36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61D36">
        <w:rPr>
          <w:rFonts w:ascii="Times New Roman" w:hAnsi="Times New Roman"/>
          <w:sz w:val="24"/>
          <w:szCs w:val="24"/>
        </w:rPr>
        <w:lastRenderedPageBreak/>
        <w:t xml:space="preserve">23. Формулировка </w:t>
      </w:r>
      <w:r w:rsidRPr="00061D36">
        <w:rPr>
          <w:rFonts w:ascii="Times New Roman" w:hAnsi="Times New Roman"/>
          <w:sz w:val="24"/>
          <w:szCs w:val="24"/>
          <w:lang w:val="en-US"/>
        </w:rPr>
        <w:t>II</w:t>
      </w:r>
      <w:r w:rsidRPr="00061D36">
        <w:rPr>
          <w:rFonts w:ascii="Times New Roman" w:hAnsi="Times New Roman"/>
          <w:sz w:val="24"/>
          <w:szCs w:val="24"/>
        </w:rPr>
        <w:t xml:space="preserve"> закона термодинамики: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5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а) </w:t>
      </w:r>
      <w:r w:rsidRPr="008B4BE8">
        <w:rPr>
          <w:rFonts w:ascii="Times New Roman" w:hAnsi="Times New Roman"/>
          <w:color w:val="000000"/>
          <w:spacing w:val="8"/>
          <w:sz w:val="24"/>
          <w:szCs w:val="24"/>
        </w:rPr>
        <w:t>тепловой эффект ре</w:t>
      </w:r>
      <w:r w:rsidRPr="008B4BE8">
        <w:rPr>
          <w:rFonts w:ascii="Times New Roman" w:hAnsi="Times New Roman"/>
          <w:color w:val="000000"/>
          <w:spacing w:val="9"/>
          <w:sz w:val="24"/>
          <w:szCs w:val="24"/>
        </w:rPr>
        <w:t xml:space="preserve">акции зависит только от вида </w:t>
      </w:r>
      <w:r w:rsidRPr="008B4BE8">
        <w:rPr>
          <w:rFonts w:ascii="Times New Roman" w:hAnsi="Times New Roman"/>
          <w:color w:val="000000"/>
          <w:spacing w:val="4"/>
          <w:sz w:val="24"/>
          <w:szCs w:val="24"/>
        </w:rPr>
        <w:t>и состояния исходных   веществ и конечных продук</w:t>
      </w:r>
      <w:r w:rsidRPr="008B4BE8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8B4BE8">
        <w:rPr>
          <w:rFonts w:ascii="Times New Roman" w:hAnsi="Times New Roman"/>
          <w:color w:val="000000"/>
          <w:spacing w:val="6"/>
          <w:sz w:val="24"/>
          <w:szCs w:val="24"/>
        </w:rPr>
        <w:t xml:space="preserve">тов, но не зависит от   промежуточных   состояний и </w:t>
      </w:r>
      <w:r w:rsidRPr="008B4BE8">
        <w:rPr>
          <w:rFonts w:ascii="Times New Roman" w:hAnsi="Times New Roman"/>
          <w:color w:val="000000"/>
          <w:spacing w:val="5"/>
          <w:sz w:val="24"/>
          <w:szCs w:val="24"/>
        </w:rPr>
        <w:t xml:space="preserve">пути перехода исходных веществ к конечным. 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б) </w:t>
      </w:r>
      <w:r w:rsidRPr="008B4BE8">
        <w:rPr>
          <w:rFonts w:ascii="Times New Roman" w:hAnsi="Times New Roman"/>
          <w:color w:val="000000"/>
          <w:spacing w:val="1"/>
          <w:sz w:val="24"/>
          <w:szCs w:val="24"/>
        </w:rPr>
        <w:t>теплота самопроизвольно не может перехо</w:t>
      </w:r>
      <w:r w:rsidRPr="008B4BE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8B4BE8">
        <w:rPr>
          <w:rFonts w:ascii="Times New Roman" w:hAnsi="Times New Roman"/>
          <w:color w:val="000000"/>
          <w:spacing w:val="3"/>
          <w:sz w:val="24"/>
          <w:szCs w:val="24"/>
        </w:rPr>
        <w:t>дить от холодного тела к горячему.</w:t>
      </w:r>
    </w:p>
    <w:p w:rsidR="00606271" w:rsidRPr="00B97D64" w:rsidRDefault="00606271" w:rsidP="00606271">
      <w:pPr>
        <w:spacing w:after="0" w:line="360" w:lineRule="auto"/>
        <w:rPr>
          <w:rFonts w:ascii="Times New Roman" w:hAnsi="Times New Roman"/>
          <w:bCs/>
          <w:color w:val="000000"/>
          <w:spacing w:val="-6"/>
          <w:w w:val="83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в) </w:t>
      </w:r>
      <w:r w:rsidRPr="00B97D64">
        <w:rPr>
          <w:rFonts w:ascii="Times New Roman" w:hAnsi="Times New Roman"/>
          <w:bCs/>
          <w:color w:val="000000"/>
          <w:spacing w:val="1"/>
          <w:w w:val="83"/>
          <w:sz w:val="24"/>
          <w:szCs w:val="24"/>
        </w:rPr>
        <w:t xml:space="preserve">растворимость газа при постоянной температуре </w:t>
      </w:r>
      <w:r w:rsidRPr="00B97D64">
        <w:rPr>
          <w:rFonts w:ascii="Times New Roman" w:hAnsi="Times New Roman"/>
          <w:bCs/>
          <w:color w:val="000000"/>
          <w:spacing w:val="4"/>
          <w:w w:val="83"/>
          <w:sz w:val="24"/>
          <w:szCs w:val="24"/>
        </w:rPr>
        <w:t>прямо пропорциональна давлению газа над раство</w:t>
      </w:r>
      <w:r w:rsidRPr="00B97D64">
        <w:rPr>
          <w:rFonts w:ascii="Times New Roman" w:hAnsi="Times New Roman"/>
          <w:bCs/>
          <w:color w:val="000000"/>
          <w:spacing w:val="4"/>
          <w:w w:val="83"/>
          <w:sz w:val="24"/>
          <w:szCs w:val="24"/>
        </w:rPr>
        <w:softHyphen/>
      </w:r>
      <w:r>
        <w:rPr>
          <w:rFonts w:ascii="Times New Roman" w:hAnsi="Times New Roman"/>
          <w:bCs/>
          <w:color w:val="000000"/>
          <w:spacing w:val="-6"/>
          <w:w w:val="83"/>
          <w:sz w:val="24"/>
          <w:szCs w:val="24"/>
        </w:rPr>
        <w:t>ром.</w:t>
      </w:r>
    </w:p>
    <w:p w:rsidR="00606271" w:rsidRPr="00061D36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  <w:highlight w:val="yellow"/>
        </w:rPr>
      </w:pPr>
      <w:r w:rsidRPr="008B4BE8">
        <w:rPr>
          <w:rFonts w:ascii="Times New Roman" w:hAnsi="Times New Roman"/>
          <w:sz w:val="24"/>
          <w:szCs w:val="24"/>
        </w:rPr>
        <w:t xml:space="preserve"> г) </w:t>
      </w:r>
      <w:r w:rsidRPr="008B4BE8">
        <w:rPr>
          <w:rFonts w:ascii="Times New Roman" w:hAnsi="Times New Roman"/>
          <w:color w:val="000000"/>
          <w:spacing w:val="10"/>
          <w:sz w:val="24"/>
          <w:szCs w:val="24"/>
        </w:rPr>
        <w:t xml:space="preserve">изменение внутренней энергии </w:t>
      </w:r>
      <w:r w:rsidRPr="008B4BE8">
        <w:rPr>
          <w:rFonts w:ascii="Times New Roman" w:hAnsi="Times New Roman"/>
          <w:color w:val="000000"/>
          <w:spacing w:val="-11"/>
          <w:sz w:val="24"/>
          <w:szCs w:val="24"/>
        </w:rPr>
        <w:t>в системы</w:t>
      </w:r>
      <w:r w:rsidRPr="008B4BE8">
        <w:rPr>
          <w:rFonts w:ascii="Times New Roman" w:hAnsi="Times New Roman"/>
          <w:color w:val="000000"/>
          <w:spacing w:val="2"/>
          <w:sz w:val="24"/>
          <w:szCs w:val="24"/>
        </w:rPr>
        <w:t xml:space="preserve">  может    происходить     только</w:t>
      </w:r>
      <w:r w:rsidRPr="00061D36">
        <w:rPr>
          <w:rFonts w:ascii="Times New Roman" w:hAnsi="Times New Roman"/>
          <w:color w:val="000000"/>
          <w:spacing w:val="6"/>
          <w:sz w:val="24"/>
          <w:szCs w:val="24"/>
        </w:rPr>
        <w:t xml:space="preserve">вследствие подвода (отвода) энергии из </w:t>
      </w:r>
      <w:r w:rsidRPr="00061D36">
        <w:rPr>
          <w:rFonts w:ascii="Times New Roman" w:hAnsi="Times New Roman"/>
          <w:color w:val="000000"/>
          <w:spacing w:val="8"/>
          <w:sz w:val="24"/>
          <w:szCs w:val="24"/>
        </w:rPr>
        <w:t>окружающей среды в форме теплоты и</w:t>
      </w:r>
      <w:r w:rsidRPr="00061D36">
        <w:rPr>
          <w:rFonts w:ascii="Times New Roman" w:hAnsi="Times New Roman"/>
          <w:color w:val="000000"/>
          <w:spacing w:val="3"/>
          <w:sz w:val="24"/>
          <w:szCs w:val="24"/>
        </w:rPr>
        <w:t xml:space="preserve"> работы.</w:t>
      </w:r>
    </w:p>
    <w:p w:rsidR="00606271" w:rsidRPr="008B4BE8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24. </w:t>
      </w:r>
      <w:r w:rsidRPr="008B4BE8">
        <w:rPr>
          <w:rFonts w:ascii="Times New Roman" w:hAnsi="Times New Roman"/>
          <w:color w:val="000000"/>
          <w:spacing w:val="2"/>
          <w:sz w:val="24"/>
          <w:szCs w:val="24"/>
        </w:rPr>
        <w:t xml:space="preserve">Процесс, протекающий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при постоянном давлении</w:t>
      </w:r>
      <w:r w:rsidRPr="008B4BE8">
        <w:rPr>
          <w:rFonts w:ascii="Times New Roman" w:hAnsi="Times New Roman"/>
          <w:color w:val="000000"/>
          <w:spacing w:val="-1"/>
          <w:sz w:val="24"/>
          <w:szCs w:val="24"/>
        </w:rPr>
        <w:t xml:space="preserve"> называется:</w:t>
      </w:r>
    </w:p>
    <w:p w:rsidR="00606271" w:rsidRPr="008B4BE8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а) </w:t>
      </w:r>
      <w:r w:rsidRPr="008B4BE8">
        <w:rPr>
          <w:rFonts w:ascii="Times New Roman" w:hAnsi="Times New Roman"/>
          <w:iCs/>
          <w:color w:val="000000"/>
          <w:spacing w:val="-1"/>
          <w:sz w:val="24"/>
          <w:szCs w:val="24"/>
        </w:rPr>
        <w:t>изотерми</w:t>
      </w:r>
      <w:r w:rsidRPr="008B4BE8">
        <w:rPr>
          <w:rFonts w:ascii="Times New Roman" w:hAnsi="Times New Roman"/>
          <w:iCs/>
          <w:color w:val="000000"/>
          <w:spacing w:val="-1"/>
          <w:sz w:val="24"/>
          <w:szCs w:val="24"/>
        </w:rPr>
        <w:softHyphen/>
        <w:t xml:space="preserve">ческим;    </w:t>
      </w:r>
      <w:r w:rsidRPr="008B4BE8">
        <w:rPr>
          <w:rFonts w:ascii="Times New Roman" w:hAnsi="Times New Roman"/>
          <w:sz w:val="24"/>
          <w:szCs w:val="24"/>
        </w:rPr>
        <w:t xml:space="preserve"> б) </w:t>
      </w:r>
      <w:r w:rsidRPr="008B4BE8">
        <w:rPr>
          <w:rFonts w:ascii="Times New Roman" w:hAnsi="Times New Roman"/>
          <w:iCs/>
          <w:color w:val="000000"/>
          <w:spacing w:val="-1"/>
          <w:sz w:val="24"/>
          <w:szCs w:val="24"/>
        </w:rPr>
        <w:t>изобарным;</w:t>
      </w:r>
      <w:r w:rsidRPr="008B4BE8">
        <w:rPr>
          <w:rFonts w:ascii="Times New Roman" w:hAnsi="Times New Roman"/>
          <w:sz w:val="24"/>
          <w:szCs w:val="24"/>
        </w:rPr>
        <w:t xml:space="preserve">              в) </w:t>
      </w:r>
      <w:r w:rsidRPr="008B4BE8">
        <w:rPr>
          <w:rFonts w:ascii="Times New Roman" w:hAnsi="Times New Roman"/>
          <w:iCs/>
          <w:color w:val="000000"/>
          <w:spacing w:val="2"/>
          <w:sz w:val="24"/>
          <w:szCs w:val="24"/>
        </w:rPr>
        <w:t xml:space="preserve">изохорным;        </w:t>
      </w:r>
      <w:r w:rsidRPr="008B4BE8">
        <w:rPr>
          <w:rFonts w:ascii="Times New Roman" w:hAnsi="Times New Roman"/>
          <w:sz w:val="24"/>
          <w:szCs w:val="24"/>
        </w:rPr>
        <w:t xml:space="preserve">г) </w:t>
      </w:r>
      <w:r w:rsidRPr="008B4BE8">
        <w:rPr>
          <w:rFonts w:ascii="Times New Roman" w:hAnsi="Times New Roman"/>
          <w:iCs/>
          <w:color w:val="000000"/>
          <w:spacing w:val="8"/>
          <w:sz w:val="24"/>
          <w:szCs w:val="24"/>
        </w:rPr>
        <w:t>равновесным.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25. </w:t>
      </w:r>
      <w:r>
        <w:rPr>
          <w:rFonts w:ascii="Times New Roman" w:hAnsi="Times New Roman"/>
          <w:iCs/>
          <w:color w:val="000000"/>
          <w:spacing w:val="1"/>
          <w:sz w:val="24"/>
          <w:szCs w:val="24"/>
        </w:rPr>
        <w:t>Молярная дол</w:t>
      </w:r>
      <w:r w:rsidRPr="00A52BBB">
        <w:rPr>
          <w:rFonts w:ascii="Times New Roman" w:hAnsi="Times New Roman"/>
          <w:iCs/>
          <w:color w:val="000000"/>
          <w:spacing w:val="1"/>
          <w:sz w:val="24"/>
          <w:szCs w:val="24"/>
        </w:rPr>
        <w:t>я раствора - это</w:t>
      </w:r>
      <w:r w:rsidRPr="00A52BBB">
        <w:rPr>
          <w:rFonts w:ascii="Times New Roman" w:hAnsi="Times New Roman"/>
          <w:sz w:val="24"/>
          <w:szCs w:val="24"/>
        </w:rPr>
        <w:t>:</w:t>
      </w:r>
    </w:p>
    <w:p w:rsidR="00606271" w:rsidRPr="00A52BBB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 а) </w:t>
      </w:r>
      <w:r w:rsidRPr="00A52BBB">
        <w:rPr>
          <w:rFonts w:ascii="Times New Roman" w:hAnsi="Times New Roman"/>
          <w:color w:val="000000"/>
          <w:spacing w:val="2"/>
          <w:sz w:val="24"/>
          <w:szCs w:val="24"/>
        </w:rPr>
        <w:t xml:space="preserve">отношение 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t>количества растворенного вещества к массе раство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A52BBB">
        <w:rPr>
          <w:rFonts w:ascii="Times New Roman" w:hAnsi="Times New Roman"/>
          <w:color w:val="000000"/>
          <w:spacing w:val="6"/>
          <w:sz w:val="24"/>
          <w:szCs w:val="24"/>
        </w:rPr>
        <w:t xml:space="preserve">рителя; 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б) 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t>отношение ко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softHyphen/>
        <w:t>личества растворенного вещества к объему раствора;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 в) </w:t>
      </w:r>
      <w:r w:rsidRPr="00A52BBB">
        <w:rPr>
          <w:rFonts w:ascii="Times New Roman" w:hAnsi="Times New Roman"/>
          <w:color w:val="000000"/>
          <w:spacing w:val="2"/>
          <w:sz w:val="24"/>
          <w:szCs w:val="24"/>
        </w:rPr>
        <w:t>это отноше</w:t>
      </w:r>
      <w:r w:rsidRPr="00A52BBB">
        <w:rPr>
          <w:rFonts w:ascii="Times New Roman" w:hAnsi="Times New Roman"/>
          <w:color w:val="000000"/>
          <w:spacing w:val="9"/>
          <w:sz w:val="24"/>
          <w:szCs w:val="24"/>
        </w:rPr>
        <w:t xml:space="preserve">ние числа молей одного из компонентов раствора </w:t>
      </w:r>
      <w:r w:rsidRPr="00A52BBB">
        <w:rPr>
          <w:rFonts w:ascii="Times New Roman" w:hAnsi="Times New Roman"/>
          <w:color w:val="000000"/>
          <w:spacing w:val="-4"/>
          <w:sz w:val="24"/>
          <w:szCs w:val="24"/>
        </w:rPr>
        <w:t xml:space="preserve">к общему числу молей 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A52BBB">
        <w:rPr>
          <w:rFonts w:ascii="Times New Roman" w:hAnsi="Times New Roman"/>
          <w:color w:val="000000"/>
          <w:spacing w:val="-4"/>
          <w:sz w:val="24"/>
          <w:szCs w:val="24"/>
        </w:rPr>
        <w:t>всех компонентов;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 г) </w:t>
      </w:r>
      <w:r w:rsidRPr="00A52BBB">
        <w:rPr>
          <w:rFonts w:ascii="Times New Roman" w:hAnsi="Times New Roman"/>
          <w:color w:val="000000"/>
          <w:spacing w:val="-1"/>
          <w:sz w:val="24"/>
          <w:szCs w:val="24"/>
        </w:rPr>
        <w:t>отношение массы растворен</w:t>
      </w:r>
      <w:r w:rsidRPr="00A52BBB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52BBB">
        <w:rPr>
          <w:rFonts w:ascii="Times New Roman" w:hAnsi="Times New Roman"/>
          <w:color w:val="000000"/>
          <w:spacing w:val="5"/>
          <w:sz w:val="24"/>
          <w:szCs w:val="24"/>
        </w:rPr>
        <w:t>ного вещества к массе раствора.</w:t>
      </w:r>
    </w:p>
    <w:p w:rsidR="00606271" w:rsidRPr="00B97D64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26. </w:t>
      </w:r>
      <w:r w:rsidRPr="00B97D64">
        <w:rPr>
          <w:rFonts w:ascii="Times New Roman" w:hAnsi="Times New Roman"/>
          <w:color w:val="000000"/>
          <w:spacing w:val="-1"/>
          <w:sz w:val="24"/>
          <w:szCs w:val="24"/>
        </w:rPr>
        <w:t xml:space="preserve">Раствор называется </w:t>
      </w:r>
      <w:r w:rsidRPr="00B97D64">
        <w:rPr>
          <w:rFonts w:ascii="Times New Roman" w:hAnsi="Times New Roman"/>
          <w:iCs/>
          <w:color w:val="000000"/>
          <w:spacing w:val="-1"/>
          <w:sz w:val="24"/>
          <w:szCs w:val="24"/>
        </w:rPr>
        <w:t>насыщенным, если:</w:t>
      </w:r>
    </w:p>
    <w:p w:rsidR="00606271" w:rsidRPr="00B97D64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а) его </w:t>
      </w:r>
      <w:r w:rsidRPr="00B97D64">
        <w:rPr>
          <w:rFonts w:ascii="Times New Roman" w:hAnsi="Times New Roman"/>
          <w:color w:val="000000"/>
          <w:spacing w:val="-6"/>
          <w:sz w:val="24"/>
          <w:szCs w:val="24"/>
        </w:rPr>
        <w:t xml:space="preserve">концентрация выше концентрации </w:t>
      </w:r>
      <w:r w:rsidRPr="00B97D64">
        <w:rPr>
          <w:rFonts w:ascii="Times New Roman" w:hAnsi="Times New Roman"/>
          <w:color w:val="000000"/>
          <w:spacing w:val="-3"/>
          <w:sz w:val="24"/>
          <w:szCs w:val="24"/>
        </w:rPr>
        <w:t>насыщенного раствора</w:t>
      </w:r>
      <w:r w:rsidRPr="00B97D64">
        <w:rPr>
          <w:rFonts w:ascii="Times New Roman" w:hAnsi="Times New Roman"/>
          <w:color w:val="000000"/>
          <w:spacing w:val="6"/>
          <w:sz w:val="24"/>
          <w:szCs w:val="24"/>
        </w:rPr>
        <w:t xml:space="preserve">; </w:t>
      </w:r>
    </w:p>
    <w:p w:rsidR="00606271" w:rsidRPr="00B97D64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 б) его </w:t>
      </w:r>
      <w:r w:rsidRPr="00B97D64">
        <w:rPr>
          <w:rFonts w:ascii="Times New Roman" w:hAnsi="Times New Roman"/>
          <w:color w:val="000000"/>
          <w:spacing w:val="-6"/>
          <w:sz w:val="24"/>
          <w:szCs w:val="24"/>
        </w:rPr>
        <w:t xml:space="preserve">концентрация ниже концентрации </w:t>
      </w:r>
      <w:r w:rsidRPr="00B97D64">
        <w:rPr>
          <w:rFonts w:ascii="Times New Roman" w:hAnsi="Times New Roman"/>
          <w:color w:val="000000"/>
          <w:spacing w:val="-3"/>
          <w:sz w:val="24"/>
          <w:szCs w:val="24"/>
        </w:rPr>
        <w:t>насыщенного раствора</w:t>
      </w:r>
      <w:r w:rsidRPr="00B97D64">
        <w:rPr>
          <w:rFonts w:ascii="Times New Roman" w:hAnsi="Times New Roman"/>
          <w:color w:val="000000"/>
          <w:spacing w:val="6"/>
          <w:sz w:val="24"/>
          <w:szCs w:val="24"/>
        </w:rPr>
        <w:t>;</w:t>
      </w:r>
    </w:p>
    <w:p w:rsidR="00606271" w:rsidRPr="00B97D64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 в) </w:t>
      </w:r>
      <w:r w:rsidRPr="00B97D64">
        <w:rPr>
          <w:rFonts w:ascii="Times New Roman" w:hAnsi="Times New Roman"/>
          <w:color w:val="000000"/>
          <w:spacing w:val="-1"/>
          <w:sz w:val="24"/>
          <w:szCs w:val="24"/>
        </w:rPr>
        <w:t>при данной температуре твердое вещество в растворе перестает растворяться</w:t>
      </w:r>
      <w:r w:rsidRPr="00B97D64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5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 г) </w:t>
      </w:r>
      <w:r w:rsidRPr="00B97D64">
        <w:rPr>
          <w:rFonts w:ascii="Times New Roman" w:hAnsi="Times New Roman"/>
          <w:color w:val="000000"/>
          <w:spacing w:val="1"/>
          <w:sz w:val="24"/>
          <w:szCs w:val="24"/>
        </w:rPr>
        <w:t>растворенное вещество переходит в слой добавленного растворителя и кон</w:t>
      </w:r>
      <w:r w:rsidRPr="00B97D64">
        <w:rPr>
          <w:rFonts w:ascii="Times New Roman" w:hAnsi="Times New Roman"/>
          <w:color w:val="000000"/>
          <w:spacing w:val="5"/>
          <w:sz w:val="24"/>
          <w:szCs w:val="24"/>
        </w:rPr>
        <w:t>центрируется в нем.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27. 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Плазмолиз — это: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6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а) 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са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F66ED">
        <w:rPr>
          <w:rFonts w:ascii="Times New Roman" w:hAnsi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F66ED">
        <w:rPr>
          <w:rFonts w:ascii="Times New Roman" w:hAnsi="Times New Roman"/>
          <w:color w:val="000000"/>
          <w:spacing w:val="7"/>
          <w:sz w:val="24"/>
          <w:szCs w:val="24"/>
        </w:rPr>
        <w:t>центрацией</w:t>
      </w:r>
      <w:r w:rsidRPr="00EF66ED">
        <w:rPr>
          <w:rFonts w:ascii="Times New Roman" w:hAnsi="Times New Roman"/>
          <w:color w:val="000000"/>
          <w:spacing w:val="6"/>
          <w:sz w:val="24"/>
          <w:szCs w:val="24"/>
        </w:rPr>
        <w:t xml:space="preserve">; 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 б) </w:t>
      </w:r>
      <w:r w:rsidRPr="00EF66ED">
        <w:rPr>
          <w:rFonts w:ascii="Times New Roman" w:hAnsi="Times New Roman"/>
          <w:color w:val="000000"/>
          <w:sz w:val="24"/>
          <w:szCs w:val="24"/>
        </w:rPr>
        <w:t xml:space="preserve">нарушение  физических и </w:t>
      </w:r>
      <w:r w:rsidRPr="00EF66ED">
        <w:rPr>
          <w:rFonts w:ascii="Times New Roman" w:hAnsi="Times New Roman"/>
          <w:color w:val="000000"/>
          <w:spacing w:val="-2"/>
          <w:sz w:val="24"/>
          <w:szCs w:val="24"/>
        </w:rPr>
        <w:t xml:space="preserve">химических процессов в </w:t>
      </w:r>
      <w:r w:rsidRPr="00EF66ED">
        <w:rPr>
          <w:rFonts w:ascii="Times New Roman" w:hAnsi="Times New Roman"/>
          <w:color w:val="000000"/>
          <w:sz w:val="24"/>
          <w:szCs w:val="24"/>
        </w:rPr>
        <w:t>клетке</w:t>
      </w:r>
      <w:r w:rsidRPr="00EF66ED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при п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отере воды</w:t>
      </w:r>
      <w:r w:rsidRPr="00EF66ED">
        <w:rPr>
          <w:rFonts w:ascii="Times New Roman" w:hAnsi="Times New Roman"/>
          <w:color w:val="000000"/>
          <w:spacing w:val="6"/>
          <w:sz w:val="24"/>
          <w:szCs w:val="24"/>
        </w:rPr>
        <w:t>;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 в) </w:t>
      </w:r>
      <w:r w:rsidRPr="00EF66ED">
        <w:rPr>
          <w:rFonts w:ascii="Times New Roman" w:hAnsi="Times New Roman"/>
          <w:color w:val="000000"/>
          <w:spacing w:val="1"/>
          <w:sz w:val="24"/>
          <w:szCs w:val="24"/>
        </w:rPr>
        <w:t>односторонняя диффузия растворителя в раствор через полупроницаемую перегородку</w:t>
      </w:r>
      <w:r w:rsidRPr="00EF66ED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9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г) </w:t>
      </w:r>
      <w:r w:rsidRPr="00EF66ED">
        <w:rPr>
          <w:rFonts w:ascii="Times New Roman" w:hAnsi="Times New Roman"/>
          <w:color w:val="000000"/>
          <w:spacing w:val="7"/>
          <w:sz w:val="24"/>
          <w:szCs w:val="24"/>
        </w:rPr>
        <w:t xml:space="preserve">разрушение твердого вещества и распределение </w:t>
      </w:r>
      <w:r w:rsidRPr="00EF66ED">
        <w:rPr>
          <w:rFonts w:ascii="Times New Roman" w:hAnsi="Times New Roman"/>
          <w:color w:val="000000"/>
          <w:spacing w:val="9"/>
          <w:sz w:val="24"/>
          <w:szCs w:val="24"/>
        </w:rPr>
        <w:t xml:space="preserve">его по всему объему. 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66ED">
        <w:rPr>
          <w:rFonts w:ascii="Times New Roman" w:hAnsi="Times New Roman"/>
          <w:color w:val="000000"/>
          <w:spacing w:val="9"/>
          <w:sz w:val="24"/>
          <w:szCs w:val="24"/>
        </w:rPr>
        <w:lastRenderedPageBreak/>
        <w:t xml:space="preserve">28. 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Сколько глицерина СзН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8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3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 надо прибавить </w:t>
      </w:r>
      <w:r w:rsidRPr="00EF66ED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к </w:t>
      </w:r>
      <w:smartTag w:uri="urn:schemas-microsoft-com:office:smarttags" w:element="metricconverter">
        <w:smartTagPr>
          <w:attr w:name="ProductID" w:val="0,5 л"/>
        </w:smartTagPr>
        <w:r w:rsidRPr="00EF66ED">
          <w:rPr>
            <w:rFonts w:ascii="Times New Roman" w:hAnsi="Times New Roman"/>
            <w:color w:val="000000"/>
            <w:spacing w:val="6"/>
            <w:w w:val="94"/>
            <w:sz w:val="24"/>
            <w:szCs w:val="24"/>
          </w:rPr>
          <w:t xml:space="preserve">0,5 </w:t>
        </w:r>
        <w:proofErr w:type="spellStart"/>
        <w:r w:rsidRPr="00EF66ED">
          <w:rPr>
            <w:rFonts w:ascii="Times New Roman" w:hAnsi="Times New Roman"/>
            <w:i/>
            <w:iCs/>
            <w:color w:val="000000"/>
            <w:spacing w:val="6"/>
            <w:w w:val="94"/>
            <w:sz w:val="24"/>
            <w:szCs w:val="24"/>
          </w:rPr>
          <w:t>л</w:t>
        </w:r>
      </w:smartTag>
      <w:r w:rsidRPr="00EF66ED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воды</w:t>
      </w:r>
      <w:proofErr w:type="spellEnd"/>
      <w:r w:rsidRPr="00EF66ED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, чтобы температура замерзания полученного рас</w:t>
      </w:r>
      <w:r w:rsidRPr="00EF66ED">
        <w:rPr>
          <w:rFonts w:ascii="Times New Roman" w:hAnsi="Times New Roman"/>
          <w:color w:val="000000"/>
          <w:spacing w:val="6"/>
          <w:w w:val="94"/>
          <w:sz w:val="24"/>
          <w:szCs w:val="24"/>
        </w:rPr>
        <w:softHyphen/>
      </w:r>
      <w:r w:rsidRPr="00EF66ED">
        <w:rPr>
          <w:rFonts w:ascii="Times New Roman" w:hAnsi="Times New Roman"/>
          <w:color w:val="000000"/>
          <w:spacing w:val="3"/>
          <w:w w:val="94"/>
          <w:sz w:val="24"/>
          <w:szCs w:val="24"/>
        </w:rPr>
        <w:t>твора составила —6 °С.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148,4 г"/>
        </w:smartTagPr>
        <w:r w:rsidRPr="00EF66ED">
          <w:rPr>
            <w:rFonts w:ascii="Times New Roman" w:hAnsi="Times New Roman"/>
            <w:sz w:val="24"/>
            <w:szCs w:val="24"/>
          </w:rPr>
          <w:t>148,4 г</w:t>
        </w:r>
      </w:smartTag>
      <w:r w:rsidRPr="00EF66ED">
        <w:rPr>
          <w:rFonts w:ascii="Times New Roman" w:hAnsi="Times New Roman"/>
          <w:sz w:val="24"/>
          <w:szCs w:val="24"/>
        </w:rPr>
        <w:t xml:space="preserve">   б) </w:t>
      </w:r>
      <w:smartTag w:uri="urn:schemas-microsoft-com:office:smarttags" w:element="metricconverter">
        <w:smartTagPr>
          <w:attr w:name="ProductID" w:val="14 г"/>
        </w:smartTagPr>
        <w:r w:rsidRPr="00EF66ED">
          <w:rPr>
            <w:rFonts w:ascii="Times New Roman" w:hAnsi="Times New Roman"/>
            <w:sz w:val="24"/>
            <w:szCs w:val="24"/>
          </w:rPr>
          <w:t>14 г</w:t>
        </w:r>
      </w:smartTag>
      <w:r w:rsidRPr="00EF66ED">
        <w:rPr>
          <w:rFonts w:ascii="Times New Roman" w:hAnsi="Times New Roman"/>
          <w:sz w:val="24"/>
          <w:szCs w:val="24"/>
        </w:rPr>
        <w:t xml:space="preserve">        в) </w:t>
      </w:r>
      <w:smartTag w:uri="urn:schemas-microsoft-com:office:smarttags" w:element="metricconverter">
        <w:smartTagPr>
          <w:attr w:name="ProductID" w:val="4 г"/>
        </w:smartTagPr>
        <w:r w:rsidRPr="00EF66ED">
          <w:rPr>
            <w:rFonts w:ascii="Times New Roman" w:hAnsi="Times New Roman"/>
            <w:sz w:val="24"/>
            <w:szCs w:val="24"/>
          </w:rPr>
          <w:t>4 г</w:t>
        </w:r>
      </w:smartTag>
      <w:r w:rsidRPr="00EF66ED">
        <w:rPr>
          <w:rFonts w:ascii="Times New Roman" w:hAnsi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4,84 г"/>
        </w:smartTagPr>
        <w:r w:rsidRPr="00EF66ED">
          <w:rPr>
            <w:rFonts w:ascii="Times New Roman" w:hAnsi="Times New Roman"/>
            <w:sz w:val="24"/>
            <w:szCs w:val="24"/>
          </w:rPr>
          <w:t>14</w:t>
        </w:r>
        <w:r>
          <w:rPr>
            <w:rFonts w:ascii="Times New Roman" w:hAnsi="Times New Roman"/>
            <w:sz w:val="24"/>
            <w:szCs w:val="24"/>
          </w:rPr>
          <w:t>,</w:t>
        </w:r>
        <w:r w:rsidRPr="00EF66ED">
          <w:rPr>
            <w:rFonts w:ascii="Times New Roman" w:hAnsi="Times New Roman"/>
            <w:sz w:val="24"/>
            <w:szCs w:val="24"/>
          </w:rPr>
          <w:t>84 г</w:t>
        </w:r>
      </w:smartTag>
    </w:p>
    <w:p w:rsidR="00606271" w:rsidRPr="00EA3EFB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EA3EFB">
        <w:rPr>
          <w:rFonts w:ascii="Times New Roman" w:hAnsi="Times New Roman"/>
          <w:sz w:val="24"/>
          <w:szCs w:val="24"/>
        </w:rPr>
        <w:t>29.</w:t>
      </w:r>
      <w:r w:rsidRPr="00EA3EFB">
        <w:rPr>
          <w:rFonts w:ascii="Times New Roman" w:hAnsi="Times New Roman"/>
          <w:iCs/>
          <w:color w:val="000000"/>
          <w:spacing w:val="-3"/>
          <w:sz w:val="24"/>
          <w:szCs w:val="24"/>
        </w:rPr>
        <w:t xml:space="preserve"> Константа диссоциации </w:t>
      </w:r>
      <w:r w:rsidRPr="00EA3EFB">
        <w:rPr>
          <w:rFonts w:ascii="Times New Roman" w:hAnsi="Times New Roman"/>
          <w:color w:val="000000"/>
          <w:spacing w:val="-3"/>
          <w:sz w:val="24"/>
          <w:szCs w:val="24"/>
        </w:rPr>
        <w:t xml:space="preserve">отношению </w:t>
      </w:r>
      <w:r w:rsidRPr="00EA3EFB">
        <w:rPr>
          <w:rFonts w:ascii="Times New Roman" w:hAnsi="Times New Roman"/>
          <w:color w:val="000000"/>
          <w:spacing w:val="5"/>
          <w:sz w:val="24"/>
          <w:szCs w:val="24"/>
        </w:rPr>
        <w:t>для равновесия: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COOH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</w:rPr>
        <w:t xml:space="preserve"> ↔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perscript"/>
        </w:rPr>
        <w:t xml:space="preserve">- 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perscript"/>
        </w:rPr>
        <w:t>+</w:t>
      </w:r>
    </w:p>
    <w:p w:rsidR="00606271" w:rsidRPr="00D26D14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color w:val="000000"/>
          <w:spacing w:val="8"/>
          <w:sz w:val="20"/>
          <w:szCs w:val="20"/>
          <w:lang w:val="en-US"/>
        </w:rPr>
      </w:pPr>
      <w:r w:rsidRPr="00EA3EFB">
        <w:rPr>
          <w:rFonts w:ascii="Times New Roman" w:hAnsi="Times New Roman"/>
          <w:sz w:val="20"/>
          <w:szCs w:val="20"/>
        </w:rPr>
        <w:t>а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) </w:t>
      </w:r>
      <w:r w:rsidRPr="00EA3EFB">
        <w:rPr>
          <w:rFonts w:ascii="Times New Roman" w:hAnsi="Times New Roman"/>
          <w:sz w:val="20"/>
          <w:szCs w:val="20"/>
        </w:rPr>
        <w:t>К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 =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>-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]· [ 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]</w:t>
      </w:r>
      <w:r w:rsidRPr="00EA3EFB">
        <w:rPr>
          <w:rFonts w:ascii="Times New Roman" w:hAnsi="Times New Roman"/>
          <w:sz w:val="20"/>
          <w:szCs w:val="20"/>
        </w:rPr>
        <w:t>б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)  </w:t>
      </w:r>
      <w:r w:rsidRPr="00EA3EFB">
        <w:rPr>
          <w:rFonts w:ascii="Times New Roman" w:hAnsi="Times New Roman"/>
          <w:sz w:val="20"/>
          <w:szCs w:val="20"/>
        </w:rPr>
        <w:t>К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 =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COOH]</w:t>
      </w:r>
      <w:r w:rsidRPr="00EA3EFB">
        <w:rPr>
          <w:rFonts w:ascii="Times New Roman" w:hAnsi="Times New Roman"/>
          <w:sz w:val="20"/>
          <w:szCs w:val="20"/>
        </w:rPr>
        <w:t>в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)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 xml:space="preserve">-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]· [ 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]                     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 xml:space="preserve">COOH]     </w:t>
      </w:r>
    </w:p>
    <w:p w:rsidR="00606271" w:rsidRPr="00D26D14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sz w:val="20"/>
          <w:szCs w:val="20"/>
        </w:rPr>
      </w:pPr>
      <w:r w:rsidRPr="00EA3EFB">
        <w:rPr>
          <w:rFonts w:ascii="Times New Roman" w:hAnsi="Times New Roman"/>
          <w:sz w:val="20"/>
          <w:szCs w:val="20"/>
        </w:rPr>
        <w:t>К</w:t>
      </w:r>
      <w:r w:rsidRPr="00D26D14">
        <w:rPr>
          <w:rFonts w:ascii="Times New Roman" w:hAnsi="Times New Roman"/>
          <w:sz w:val="20"/>
          <w:szCs w:val="20"/>
        </w:rPr>
        <w:t xml:space="preserve"> =       —————           </w:t>
      </w:r>
      <w:r w:rsidRPr="00EA3EFB">
        <w:rPr>
          <w:rFonts w:ascii="Times New Roman" w:hAnsi="Times New Roman"/>
          <w:iCs/>
          <w:color w:val="000000"/>
          <w:spacing w:val="-3"/>
          <w:sz w:val="20"/>
          <w:szCs w:val="20"/>
        </w:rPr>
        <w:t>г</w:t>
      </w:r>
      <w:r w:rsidRPr="00D26D14">
        <w:rPr>
          <w:rFonts w:ascii="Times New Roman" w:hAnsi="Times New Roman"/>
          <w:sz w:val="20"/>
          <w:szCs w:val="20"/>
        </w:rPr>
        <w:t xml:space="preserve">)  </w:t>
      </w:r>
      <w:r w:rsidRPr="00EA3EFB">
        <w:rPr>
          <w:rFonts w:ascii="Times New Roman" w:hAnsi="Times New Roman"/>
          <w:sz w:val="20"/>
          <w:szCs w:val="20"/>
        </w:rPr>
        <w:t>К</w:t>
      </w:r>
      <w:r w:rsidRPr="00D26D14">
        <w:rPr>
          <w:rFonts w:ascii="Times New Roman" w:hAnsi="Times New Roman"/>
          <w:sz w:val="20"/>
          <w:szCs w:val="20"/>
        </w:rPr>
        <w:t xml:space="preserve"> =       —————   </w:t>
      </w:r>
    </w:p>
    <w:p w:rsidR="00606271" w:rsidRPr="00EA3EFB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sz w:val="20"/>
          <w:szCs w:val="20"/>
        </w:rPr>
      </w:pP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>[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>]            [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</w:rPr>
        <w:t>-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 xml:space="preserve">]· [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>]</w:t>
      </w:r>
    </w:p>
    <w:p w:rsidR="00606271" w:rsidRPr="00653ED9" w:rsidRDefault="00606271" w:rsidP="00606271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color w:val="000000"/>
          <w:spacing w:val="9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30. </w:t>
      </w:r>
      <w:r w:rsidRPr="00653ED9">
        <w:rPr>
          <w:rFonts w:ascii="Times New Roman" w:hAnsi="Times New Roman"/>
          <w:color w:val="000000"/>
          <w:spacing w:val="3"/>
          <w:sz w:val="24"/>
          <w:szCs w:val="24"/>
        </w:rPr>
        <w:t xml:space="preserve">При некоторой температуре реакция омыления </w:t>
      </w:r>
      <w:proofErr w:type="spellStart"/>
      <w:r w:rsidRPr="00653ED9">
        <w:rPr>
          <w:rFonts w:ascii="Times New Roman" w:hAnsi="Times New Roman"/>
          <w:color w:val="000000"/>
          <w:spacing w:val="3"/>
          <w:sz w:val="24"/>
          <w:szCs w:val="24"/>
        </w:rPr>
        <w:t>эфира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>С</w:t>
      </w:r>
      <w:proofErr w:type="spellEnd"/>
      <w:r w:rsidRPr="00EA3EFB">
        <w:rPr>
          <w:rFonts w:ascii="Times New Roman" w:hAnsi="Times New Roman"/>
          <w:color w:val="000000"/>
          <w:spacing w:val="-7"/>
          <w:sz w:val="20"/>
          <w:szCs w:val="20"/>
          <w:lang w:val="en-US"/>
        </w:rPr>
        <w:t>H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СООС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2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Н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5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+ 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lang w:val="en-US"/>
        </w:rPr>
        <w:t>Na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ОН </w:t>
      </w:r>
      <w:r w:rsidRPr="00EA3EFB">
        <w:rPr>
          <w:rFonts w:ascii="Times New Roman" w:hAnsi="Times New Roman"/>
          <w:color w:val="000000"/>
          <w:sz w:val="20"/>
          <w:szCs w:val="20"/>
        </w:rPr>
        <w:t xml:space="preserve">→ 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>СН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СОО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lang w:val="en-US"/>
        </w:rPr>
        <w:t>Na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+ С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2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Н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5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ОН </w:t>
      </w:r>
      <w:r w:rsidRPr="00653ED9">
        <w:rPr>
          <w:rFonts w:ascii="Times New Roman" w:hAnsi="Times New Roman"/>
          <w:color w:val="000000"/>
          <w:spacing w:val="3"/>
          <w:sz w:val="24"/>
          <w:szCs w:val="24"/>
        </w:rPr>
        <w:t xml:space="preserve">заканчивается за 2 ч. Рассчитайте, сколько времени потребуется </w:t>
      </w:r>
      <w:r w:rsidRPr="00653ED9">
        <w:rPr>
          <w:rFonts w:ascii="Times New Roman" w:hAnsi="Times New Roman"/>
          <w:color w:val="000000"/>
          <w:spacing w:val="4"/>
          <w:sz w:val="24"/>
          <w:szCs w:val="24"/>
        </w:rPr>
        <w:t>для протекания реакции, если реакционную смесь разбавить во</w:t>
      </w:r>
      <w:r w:rsidRPr="00653ED9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53ED9">
        <w:rPr>
          <w:rFonts w:ascii="Times New Roman" w:hAnsi="Times New Roman"/>
          <w:color w:val="000000"/>
          <w:spacing w:val="9"/>
          <w:sz w:val="24"/>
          <w:szCs w:val="24"/>
        </w:rPr>
        <w:t>дой в 5 раз.</w:t>
      </w:r>
    </w:p>
    <w:p w:rsidR="00606271" w:rsidRPr="00FD7B2F" w:rsidRDefault="00606271" w:rsidP="00FD7B2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53ED9">
        <w:rPr>
          <w:rFonts w:ascii="Times New Roman" w:hAnsi="Times New Roman"/>
          <w:sz w:val="24"/>
          <w:szCs w:val="24"/>
        </w:rPr>
        <w:t xml:space="preserve">а) 14 часов   б) 50 часов       в) 2 часа       г) 1 час     </w:t>
      </w:r>
    </w:p>
    <w:p w:rsidR="00606271" w:rsidRPr="00C036F1" w:rsidRDefault="00606271" w:rsidP="00606271">
      <w:pPr>
        <w:jc w:val="center"/>
        <w:rPr>
          <w:rFonts w:ascii="Times New Roman" w:hAnsi="Times New Roman"/>
          <w:i/>
        </w:rPr>
      </w:pPr>
      <w:r w:rsidRPr="00C036F1">
        <w:rPr>
          <w:rFonts w:ascii="Times New Roman" w:hAnsi="Times New Roman"/>
          <w:i/>
        </w:rPr>
        <w:t>Эталоны выполнения теста</w:t>
      </w:r>
    </w:p>
    <w:tbl>
      <w:tblPr>
        <w:tblW w:w="0" w:type="auto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606271" w:rsidRPr="00D26D14" w:rsidTr="00F104E7">
        <w:tc>
          <w:tcPr>
            <w:tcW w:w="850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15</w:t>
            </w:r>
          </w:p>
        </w:tc>
      </w:tr>
      <w:tr w:rsidR="00606271" w:rsidRPr="00BC597F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4F0273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9" w:type="dxa"/>
          </w:tcPr>
          <w:p w:rsidR="00606271" w:rsidRPr="00C036F1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606271" w:rsidRPr="00AC4FAB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9F493C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9" w:type="dxa"/>
          </w:tcPr>
          <w:p w:rsidR="00606271" w:rsidRPr="00AC4FAB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</w:tbl>
    <w:p w:rsidR="00606271" w:rsidRDefault="00606271" w:rsidP="006062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606271" w:rsidRPr="00D26D14" w:rsidTr="00F104E7">
        <w:tc>
          <w:tcPr>
            <w:tcW w:w="850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30</w:t>
            </w:r>
          </w:p>
        </w:tc>
      </w:tr>
      <w:tr w:rsidR="00606271" w:rsidRPr="00BC597F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4F0273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9" w:type="dxa"/>
          </w:tcPr>
          <w:p w:rsidR="00606271" w:rsidRPr="00C036F1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606271" w:rsidRPr="00AC4FAB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9F493C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9" w:type="dxa"/>
          </w:tcPr>
          <w:p w:rsidR="00606271" w:rsidRPr="00AC4FAB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</w:tbl>
    <w:p w:rsidR="00606271" w:rsidRDefault="00606271" w:rsidP="006062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115FE" w:rsidRDefault="006115FE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D7B2F" w:rsidRDefault="00FD7B2F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D7B2F" w:rsidRDefault="00FD7B2F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C2703" w:rsidRPr="006234BE" w:rsidRDefault="0053002C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lastRenderedPageBreak/>
        <w:t>Оцеочные</w:t>
      </w:r>
      <w:proofErr w:type="spellEnd"/>
      <w:r w:rsidR="004C2703" w:rsidRPr="006234BE">
        <w:rPr>
          <w:rFonts w:ascii="Times New Roman" w:hAnsi="Times New Roman"/>
          <w:b/>
          <w:sz w:val="28"/>
          <w:szCs w:val="28"/>
        </w:rPr>
        <w:t xml:space="preserve"> материалы </w:t>
      </w:r>
    </w:p>
    <w:p w:rsidR="006115FE" w:rsidRPr="00547F76" w:rsidRDefault="004C2703" w:rsidP="00547F7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 w:rsidR="006115FE">
        <w:rPr>
          <w:rFonts w:ascii="Times New Roman" w:hAnsi="Times New Roman"/>
          <w:b/>
          <w:sz w:val="24"/>
          <w:szCs w:val="24"/>
          <w:lang w:val="en-US"/>
        </w:rPr>
        <w:t>I</w:t>
      </w:r>
      <w:r w:rsidRPr="00F53FEC">
        <w:rPr>
          <w:rFonts w:ascii="Times New Roman" w:hAnsi="Times New Roman"/>
          <w:b/>
          <w:sz w:val="24"/>
          <w:szCs w:val="24"/>
        </w:rPr>
        <w:t xml:space="preserve"> «Физическая и коллоидная химия»</w:t>
      </w:r>
    </w:p>
    <w:p w:rsidR="004C2703" w:rsidRPr="004B6508" w:rsidRDefault="004C2703" w:rsidP="004C2703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4C2703" w:rsidRPr="00814894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У-9</w:t>
      </w:r>
      <w:r w:rsidRPr="005A7854">
        <w:rPr>
          <w:rFonts w:ascii="Times New Roman" w:hAnsi="Times New Roman"/>
          <w:i/>
          <w:sz w:val="24"/>
          <w:szCs w:val="24"/>
        </w:rPr>
        <w:t xml:space="preserve">- </w:t>
      </w:r>
      <w:r w:rsidRPr="009C1044">
        <w:rPr>
          <w:rFonts w:ascii="Times New Roman" w:hAnsi="Times New Roman"/>
          <w:b/>
          <w:bCs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получать коллоидные </w:t>
      </w:r>
      <w:proofErr w:type="spellStart"/>
      <w:r w:rsidRPr="009C1044">
        <w:rPr>
          <w:rFonts w:ascii="Times New Roman" w:hAnsi="Times New Roman"/>
          <w:sz w:val="24"/>
          <w:szCs w:val="24"/>
        </w:rPr>
        <w:t>растворы;определять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кинетику набухания </w:t>
      </w:r>
      <w:proofErr w:type="spellStart"/>
      <w:r w:rsidRPr="009C1044">
        <w:rPr>
          <w:rFonts w:ascii="Times New Roman" w:hAnsi="Times New Roman"/>
          <w:sz w:val="24"/>
          <w:szCs w:val="24"/>
        </w:rPr>
        <w:t>зёрен;влияние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кислоты, щёлочи и солей на набухание желатина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10-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AFA">
        <w:rPr>
          <w:rFonts w:ascii="Times New Roman" w:hAnsi="Times New Roman"/>
          <w:i/>
          <w:sz w:val="24"/>
          <w:szCs w:val="24"/>
        </w:rPr>
        <w:t>З -</w:t>
      </w:r>
      <w:r>
        <w:rPr>
          <w:rFonts w:ascii="Times New Roman" w:hAnsi="Times New Roman"/>
          <w:i/>
          <w:sz w:val="24"/>
          <w:szCs w:val="24"/>
        </w:rPr>
        <w:t>9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понятия: адсорбция и поверхностные </w:t>
      </w:r>
      <w:proofErr w:type="spellStart"/>
      <w:r w:rsidRPr="009C1044">
        <w:rPr>
          <w:rFonts w:ascii="Times New Roman" w:hAnsi="Times New Roman"/>
          <w:sz w:val="24"/>
          <w:szCs w:val="24"/>
        </w:rPr>
        <w:t>явления</w:t>
      </w:r>
      <w:r>
        <w:rPr>
          <w:rFonts w:ascii="Times New Roman" w:hAnsi="Times New Roman"/>
          <w:sz w:val="24"/>
          <w:szCs w:val="24"/>
        </w:rPr>
        <w:t>;</w:t>
      </w:r>
      <w:r w:rsidRPr="009C1044">
        <w:rPr>
          <w:rFonts w:ascii="Times New Roman" w:hAnsi="Times New Roman"/>
          <w:sz w:val="24"/>
          <w:szCs w:val="24"/>
        </w:rPr>
        <w:t>сорбционные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процессы и их виды</w:t>
      </w:r>
      <w:r>
        <w:rPr>
          <w:rFonts w:ascii="Times New Roman" w:hAnsi="Times New Roman"/>
          <w:sz w:val="24"/>
          <w:szCs w:val="24"/>
        </w:rPr>
        <w:t>;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1AFA">
        <w:rPr>
          <w:rFonts w:ascii="Times New Roman" w:hAnsi="Times New Roman"/>
          <w:i/>
          <w:sz w:val="24"/>
          <w:szCs w:val="24"/>
        </w:rPr>
        <w:t>З -</w:t>
      </w:r>
      <w:r>
        <w:rPr>
          <w:rFonts w:ascii="Times New Roman" w:hAnsi="Times New Roman"/>
          <w:i/>
          <w:sz w:val="24"/>
          <w:szCs w:val="24"/>
        </w:rPr>
        <w:t>10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понятие: коллоидно-дисперсные системы</w:t>
      </w:r>
      <w:r>
        <w:rPr>
          <w:rFonts w:ascii="Times New Roman" w:hAnsi="Times New Roman"/>
          <w:sz w:val="24"/>
          <w:szCs w:val="24"/>
        </w:rPr>
        <w:t>.</w:t>
      </w: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Требования к деятельности обучающегося по умениям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Сравнение результатов теста с эталонами ответов 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Pr="00CE2085">
        <w:rPr>
          <w:rFonts w:ascii="Times New Roman" w:hAnsi="Times New Roman"/>
          <w:sz w:val="24"/>
          <w:szCs w:val="24"/>
        </w:rPr>
        <w:t xml:space="preserve"> вариантов заданий, </w:t>
      </w:r>
      <w:r>
        <w:rPr>
          <w:rFonts w:ascii="Times New Roman" w:hAnsi="Times New Roman"/>
          <w:sz w:val="24"/>
          <w:szCs w:val="24"/>
        </w:rPr>
        <w:t xml:space="preserve">включает теоретические и практические задания: </w:t>
      </w:r>
    </w:p>
    <w:p w:rsidR="004C2703" w:rsidRPr="0034627F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27F">
        <w:rPr>
          <w:rFonts w:ascii="Times New Roman" w:hAnsi="Times New Roman"/>
          <w:sz w:val="24"/>
          <w:szCs w:val="24"/>
        </w:rPr>
        <w:t xml:space="preserve">раздел </w:t>
      </w:r>
      <w:r w:rsidR="006115FE">
        <w:rPr>
          <w:rFonts w:ascii="Times New Roman" w:hAnsi="Times New Roman"/>
          <w:sz w:val="24"/>
          <w:szCs w:val="24"/>
          <w:lang w:val="en-US"/>
        </w:rPr>
        <w:t>I</w:t>
      </w:r>
      <w:r w:rsidRPr="0034627F">
        <w:rPr>
          <w:rFonts w:ascii="Times New Roman" w:hAnsi="Times New Roman"/>
          <w:sz w:val="24"/>
          <w:szCs w:val="24"/>
        </w:rPr>
        <w:t xml:space="preserve"> «Физическая и коллоидная химия»</w:t>
      </w:r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>-  тем 1.1-1.2 «Агрегатное состояние вещества и их характеристики.», «Основные законы термохимии»,</w:t>
      </w:r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>-  тем 1.3-1.6: «Поверхностно - активные вещества, вязкость жидкостей. Химическая кинетика, химическое равновесие. Свойства растворов. Поверхностные явления, адсорбция.» ,</w:t>
      </w:r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 xml:space="preserve">- тем 2.1- 2.3: Коллоидная химия («Дисперсные системы, классификация и характеристика. Коллоидные растворы, золи. Молекулярно – кинетические свойства дисперсных систем.»); </w:t>
      </w:r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 xml:space="preserve">- тем 3.1-3.2: Аналитическая химия. Основные понятия ( «Теория электролитической диссоциации. Методы анализа вещества и условия их проведения.» ); </w:t>
      </w:r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>- тем 4.1-4.3: Качественный анализ ( «Классификация катионов и анионов. Частные реакции катионов различных групп. Частные реакции анионов  различных  групп»);</w:t>
      </w:r>
    </w:p>
    <w:p w:rsid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 xml:space="preserve">-  тем 5.1- 5.3 : Количественный анализ ( «Классификация методов количественного анализа. Гравиметрический (весовой) метод анализа. Метод нейтрализации»), темы 5.5-5.6: Количественный анализ . Теория индикаторов. Методы окисления – восстановления. Метод осаждения и </w:t>
      </w:r>
      <w:proofErr w:type="spellStart"/>
      <w:r w:rsidRPr="006115FE">
        <w:rPr>
          <w:rFonts w:ascii="Times New Roman" w:hAnsi="Times New Roman"/>
          <w:bCs/>
          <w:sz w:val="20"/>
          <w:szCs w:val="20"/>
        </w:rPr>
        <w:t>комлексообразования</w:t>
      </w:r>
      <w:proofErr w:type="spellEnd"/>
      <w:r w:rsidRPr="006115FE">
        <w:rPr>
          <w:rFonts w:ascii="Times New Roman" w:hAnsi="Times New Roman"/>
          <w:bCs/>
          <w:sz w:val="20"/>
          <w:szCs w:val="20"/>
        </w:rPr>
        <w:t>.»)</w:t>
      </w:r>
    </w:p>
    <w:p w:rsid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</w:p>
    <w:p w:rsidR="004C2703" w:rsidRPr="00CE2085" w:rsidRDefault="004C2703" w:rsidP="006115FE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представления результатов выполнения</w:t>
      </w:r>
    </w:p>
    <w:p w:rsidR="004C2703" w:rsidRPr="006115FE" w:rsidRDefault="004C2703" w:rsidP="006115FE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 w:rsidR="006115FE">
        <w:rPr>
          <w:rFonts w:ascii="Times New Roman" w:hAnsi="Times New Roman"/>
          <w:sz w:val="24"/>
          <w:szCs w:val="24"/>
        </w:rPr>
        <w:t>письменном виде в тетрадях по контрольной работе;</w:t>
      </w:r>
    </w:p>
    <w:p w:rsidR="004C2703" w:rsidRPr="006115FE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>
        <w:rPr>
          <w:rFonts w:ascii="Times New Roman" w:hAnsi="Times New Roman"/>
          <w:sz w:val="24"/>
          <w:szCs w:val="24"/>
        </w:rPr>
        <w:t>– 90</w:t>
      </w:r>
      <w:r w:rsidR="006115FE">
        <w:rPr>
          <w:rFonts w:ascii="Times New Roman" w:hAnsi="Times New Roman"/>
          <w:sz w:val="24"/>
          <w:szCs w:val="24"/>
        </w:rPr>
        <w:t xml:space="preserve">  минут</w:t>
      </w:r>
    </w:p>
    <w:p w:rsidR="004C2703" w:rsidRPr="00FF1BDF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4C2703" w:rsidRPr="00FF1BD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20</w:t>
      </w:r>
      <w:r w:rsidRPr="00FF1BDF">
        <w:rPr>
          <w:rFonts w:ascii="Times New Roman" w:hAnsi="Times New Roman"/>
          <w:sz w:val="24"/>
          <w:szCs w:val="24"/>
        </w:rPr>
        <w:t xml:space="preserve"> ответов:</w:t>
      </w:r>
    </w:p>
    <w:p w:rsidR="004C2703" w:rsidRPr="00FF1BD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sz w:val="24"/>
          <w:szCs w:val="24"/>
        </w:rPr>
        <w:t>Каждый правильный ответ оценивается одним баллом.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18-20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5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 13-17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4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10-12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3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менее 10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2 </w:t>
      </w:r>
    </w:p>
    <w:p w:rsidR="004C2703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4C2703" w:rsidRPr="00CA1434" w:rsidRDefault="004C2703" w:rsidP="004C270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4C2703" w:rsidRPr="00CA1434" w:rsidRDefault="006115FE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="004C2703"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="004C2703"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4C2703" w:rsidRPr="00CA1434" w:rsidRDefault="006115FE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="004C2703"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4C2703" w:rsidRPr="00CA1434" w:rsidRDefault="004C2703" w:rsidP="004C270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оценщика (эксперта):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2703" w:rsidRPr="00DD553C" w:rsidRDefault="004C2703" w:rsidP="004C2703">
      <w:pPr>
        <w:pStyle w:val="aa"/>
        <w:jc w:val="both"/>
        <w:rPr>
          <w:lang w:val="ru-RU"/>
        </w:rPr>
      </w:pPr>
      <w:proofErr w:type="spellStart"/>
      <w:r w:rsidRPr="00DD553C">
        <w:rPr>
          <w:b/>
          <w:i/>
        </w:rPr>
        <w:t>Матрица</w:t>
      </w:r>
      <w:proofErr w:type="spellEnd"/>
      <w:r w:rsidRPr="00DD553C">
        <w:rPr>
          <w:b/>
          <w:i/>
          <w:lang w:val="ru-RU"/>
        </w:rPr>
        <w:t>контрольных п</w:t>
      </w:r>
      <w:r w:rsidRPr="00DD553C">
        <w:rPr>
          <w:i/>
          <w:lang w:val="ru-RU"/>
        </w:rPr>
        <w:t>роцедур</w:t>
      </w:r>
    </w:p>
    <w:p w:rsidR="004C2703" w:rsidRPr="00DD553C" w:rsidRDefault="004C2703" w:rsidP="004C2703">
      <w:pPr>
        <w:pStyle w:val="aa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91"/>
        <w:gridCol w:w="3041"/>
        <w:gridCol w:w="3239"/>
      </w:tblGrid>
      <w:tr w:rsidR="004C2703" w:rsidRPr="00DD553C" w:rsidTr="00F104E7">
        <w:tc>
          <w:tcPr>
            <w:tcW w:w="3291" w:type="dxa"/>
          </w:tcPr>
          <w:p w:rsidR="004C2703" w:rsidRPr="00DD553C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4C2703" w:rsidRPr="00DD553C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4C2703" w:rsidRPr="00DD553C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4C2703" w:rsidRPr="00DD553C" w:rsidTr="00F104E7">
        <w:tc>
          <w:tcPr>
            <w:tcW w:w="9571" w:type="dxa"/>
            <w:gridSpan w:val="3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у-9,10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EE38B3" w:rsidTr="00F104E7">
        <w:tc>
          <w:tcPr>
            <w:tcW w:w="329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у- 9,10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A73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FF1B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FF1B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 16</w:t>
            </w:r>
          </w:p>
        </w:tc>
        <w:tc>
          <w:tcPr>
            <w:tcW w:w="304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у-9,10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у- 9,10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9571" w:type="dxa"/>
            <w:gridSpan w:val="3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з -9,10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21503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03D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21503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03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A73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A73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FF1B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16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4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41" w:type="dxa"/>
          </w:tcPr>
          <w:p w:rsidR="004C2703" w:rsidRPr="0021503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03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C2703" w:rsidRPr="00BC597F" w:rsidRDefault="004C2703" w:rsidP="004C2703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</w:p>
    <w:p w:rsidR="004C2703" w:rsidRPr="00BC597F" w:rsidRDefault="004C2703" w:rsidP="004C2703">
      <w:pPr>
        <w:spacing w:after="0"/>
        <w:jc w:val="center"/>
        <w:rPr>
          <w:b/>
          <w:highlight w:val="yellow"/>
        </w:rPr>
        <w:sectPr w:rsidR="004C2703" w:rsidRPr="00BC597F" w:rsidSect="006115FE">
          <w:headerReference w:type="even" r:id="rId11"/>
          <w:headerReference w:type="default" r:id="rId12"/>
          <w:pgSz w:w="16838" w:h="11906" w:orient="landscape"/>
          <w:pgMar w:top="850" w:right="1134" w:bottom="567" w:left="1134" w:header="708" w:footer="708" w:gutter="0"/>
          <w:cols w:space="708"/>
          <w:titlePg/>
          <w:docGrid w:linePitch="360"/>
        </w:sectPr>
      </w:pPr>
    </w:p>
    <w:p w:rsidR="004C2703" w:rsidRPr="00ED0FFA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D0FFA">
        <w:rPr>
          <w:rFonts w:ascii="Times New Roman" w:hAnsi="Times New Roman"/>
          <w:b/>
          <w:sz w:val="24"/>
          <w:szCs w:val="24"/>
        </w:rPr>
        <w:lastRenderedPageBreak/>
        <w:t xml:space="preserve">Оценочные материалы </w:t>
      </w:r>
    </w:p>
    <w:p w:rsidR="004C2703" w:rsidRPr="00ED0FF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D0FFA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4C2703" w:rsidRPr="005F7B74" w:rsidRDefault="004C2703" w:rsidP="004C2703">
      <w:pPr>
        <w:numPr>
          <w:ilvl w:val="0"/>
          <w:numId w:val="32"/>
        </w:num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F7B74">
        <w:rPr>
          <w:rFonts w:ascii="Times New Roman" w:hAnsi="Times New Roman"/>
          <w:b/>
          <w:sz w:val="24"/>
          <w:szCs w:val="24"/>
        </w:rPr>
        <w:t>вариант</w:t>
      </w:r>
    </w:p>
    <w:p w:rsidR="004C2703" w:rsidRPr="00DD553C" w:rsidRDefault="004C2703" w:rsidP="004C2703">
      <w:pPr>
        <w:pStyle w:val="a7"/>
        <w:numPr>
          <w:ilvl w:val="1"/>
          <w:numId w:val="32"/>
        </w:numPr>
        <w:tabs>
          <w:tab w:val="clear" w:pos="1440"/>
        </w:tabs>
        <w:spacing w:line="276" w:lineRule="auto"/>
        <w:ind w:left="440" w:hanging="440"/>
        <w:jc w:val="left"/>
        <w:rPr>
          <w:szCs w:val="24"/>
        </w:rPr>
      </w:pPr>
      <w:r w:rsidRPr="00DD553C">
        <w:rPr>
          <w:color w:val="000000"/>
          <w:spacing w:val="4"/>
          <w:szCs w:val="24"/>
        </w:rPr>
        <w:t>Си</w:t>
      </w:r>
      <w:r w:rsidRPr="00DD553C">
        <w:rPr>
          <w:color w:val="000000"/>
          <w:spacing w:val="3"/>
          <w:szCs w:val="24"/>
        </w:rPr>
        <w:t>стемы, состоящие из частиц одной фазы, распреде</w:t>
      </w:r>
      <w:r w:rsidRPr="00DD553C">
        <w:rPr>
          <w:color w:val="000000"/>
          <w:spacing w:val="3"/>
          <w:szCs w:val="24"/>
        </w:rPr>
        <w:softHyphen/>
        <w:t xml:space="preserve">ленных в другой, </w:t>
      </w:r>
      <w:r>
        <w:rPr>
          <w:color w:val="000000"/>
          <w:spacing w:val="3"/>
          <w:szCs w:val="24"/>
        </w:rPr>
        <w:t>н</w:t>
      </w:r>
      <w:r w:rsidRPr="00DD553C">
        <w:rPr>
          <w:color w:val="000000"/>
          <w:spacing w:val="9"/>
          <w:szCs w:val="24"/>
        </w:rPr>
        <w:t>азывается:</w:t>
      </w:r>
    </w:p>
    <w:p w:rsidR="004C2703" w:rsidRPr="00CA4946" w:rsidRDefault="004C2703" w:rsidP="004C2703">
      <w:pPr>
        <w:pStyle w:val="a7"/>
        <w:spacing w:line="276" w:lineRule="auto"/>
        <w:ind w:left="0"/>
        <w:rPr>
          <w:szCs w:val="24"/>
        </w:rPr>
      </w:pPr>
      <w:r w:rsidRPr="00CA4946">
        <w:rPr>
          <w:szCs w:val="24"/>
        </w:rPr>
        <w:t xml:space="preserve">а) </w:t>
      </w:r>
      <w:r w:rsidRPr="00CA4946">
        <w:rPr>
          <w:iCs/>
          <w:color w:val="000000"/>
          <w:spacing w:val="3"/>
          <w:szCs w:val="24"/>
        </w:rPr>
        <w:t>дисперсными система</w:t>
      </w:r>
      <w:r w:rsidRPr="00CA4946">
        <w:rPr>
          <w:iCs/>
          <w:color w:val="000000"/>
          <w:spacing w:val="4"/>
          <w:szCs w:val="24"/>
        </w:rPr>
        <w:t xml:space="preserve">ми </w:t>
      </w:r>
      <w:r w:rsidRPr="00CA4946">
        <w:rPr>
          <w:szCs w:val="24"/>
        </w:rPr>
        <w:t xml:space="preserve">  б) </w:t>
      </w:r>
      <w:r w:rsidRPr="00CA4946">
        <w:rPr>
          <w:iCs/>
          <w:color w:val="000000"/>
          <w:spacing w:val="8"/>
          <w:szCs w:val="24"/>
        </w:rPr>
        <w:t xml:space="preserve">дисперсионной </w:t>
      </w:r>
      <w:r w:rsidRPr="00CA4946">
        <w:rPr>
          <w:iCs/>
          <w:color w:val="000000"/>
          <w:szCs w:val="24"/>
        </w:rPr>
        <w:t>средой</w:t>
      </w:r>
    </w:p>
    <w:p w:rsidR="004C2703" w:rsidRPr="00CA4946" w:rsidRDefault="004C2703" w:rsidP="004C2703">
      <w:pPr>
        <w:pStyle w:val="a7"/>
        <w:spacing w:line="276" w:lineRule="auto"/>
        <w:ind w:left="0"/>
        <w:rPr>
          <w:szCs w:val="24"/>
        </w:rPr>
      </w:pPr>
      <w:r>
        <w:rPr>
          <w:szCs w:val="24"/>
        </w:rPr>
        <w:t xml:space="preserve">в) </w:t>
      </w:r>
      <w:r w:rsidRPr="00CA4946">
        <w:rPr>
          <w:iCs/>
          <w:color w:val="000000"/>
          <w:spacing w:val="4"/>
          <w:szCs w:val="24"/>
        </w:rPr>
        <w:t>дисперсной фазой</w:t>
      </w:r>
      <w:r w:rsidRPr="00CA4946">
        <w:rPr>
          <w:szCs w:val="24"/>
        </w:rPr>
        <w:t xml:space="preserve">  г) </w:t>
      </w:r>
      <w:r w:rsidRPr="00CA4946">
        <w:rPr>
          <w:iCs/>
          <w:color w:val="000000"/>
          <w:spacing w:val="4"/>
          <w:szCs w:val="24"/>
        </w:rPr>
        <w:t>диспергированием</w:t>
      </w:r>
      <w:r w:rsidRPr="00CA4946">
        <w:rPr>
          <w:iCs/>
          <w:color w:val="000000"/>
          <w:spacing w:val="-7"/>
          <w:szCs w:val="24"/>
        </w:rPr>
        <w:t>.</w:t>
      </w:r>
    </w:p>
    <w:p w:rsidR="004C2703" w:rsidRPr="00DD553C" w:rsidRDefault="004C2703" w:rsidP="004C2703">
      <w:pPr>
        <w:pStyle w:val="a7"/>
        <w:numPr>
          <w:ilvl w:val="1"/>
          <w:numId w:val="32"/>
        </w:numPr>
        <w:tabs>
          <w:tab w:val="clear" w:pos="1440"/>
        </w:tabs>
        <w:spacing w:line="276" w:lineRule="auto"/>
        <w:ind w:left="440" w:hanging="440"/>
        <w:jc w:val="left"/>
        <w:rPr>
          <w:szCs w:val="24"/>
        </w:rPr>
      </w:pPr>
      <w:r w:rsidRPr="00DD553C">
        <w:rPr>
          <w:color w:val="000000"/>
          <w:spacing w:val="3"/>
          <w:szCs w:val="24"/>
        </w:rPr>
        <w:t xml:space="preserve">Увеличение концентрации вещества на граница </w:t>
      </w:r>
      <w:r w:rsidRPr="00DD553C">
        <w:rPr>
          <w:color w:val="000000"/>
          <w:spacing w:val="9"/>
          <w:szCs w:val="24"/>
        </w:rPr>
        <w:t xml:space="preserve">раздела </w:t>
      </w:r>
      <w:r>
        <w:rPr>
          <w:color w:val="000000"/>
          <w:spacing w:val="9"/>
          <w:szCs w:val="24"/>
        </w:rPr>
        <w:t xml:space="preserve">фаз </w:t>
      </w:r>
      <w:r w:rsidRPr="00DD553C">
        <w:rPr>
          <w:color w:val="000000"/>
          <w:spacing w:val="9"/>
          <w:szCs w:val="24"/>
        </w:rPr>
        <w:t>называется:</w:t>
      </w:r>
    </w:p>
    <w:p w:rsidR="004C2703" w:rsidRDefault="004C2703" w:rsidP="004C2703">
      <w:pPr>
        <w:pStyle w:val="a7"/>
        <w:spacing w:line="276" w:lineRule="auto"/>
        <w:ind w:left="0"/>
        <w:rPr>
          <w:iCs/>
          <w:spacing w:val="-7"/>
        </w:rPr>
      </w:pPr>
      <w:r w:rsidRPr="00DD553C">
        <w:t xml:space="preserve"> а) </w:t>
      </w:r>
      <w:r w:rsidRPr="00DD553C">
        <w:rPr>
          <w:iCs/>
          <w:spacing w:val="4"/>
        </w:rPr>
        <w:t xml:space="preserve">абсорбцией </w:t>
      </w:r>
      <w:r w:rsidRPr="00DD553C">
        <w:t xml:space="preserve">  б) </w:t>
      </w:r>
      <w:r w:rsidRPr="00DD553C">
        <w:rPr>
          <w:iCs/>
          <w:spacing w:val="3"/>
        </w:rPr>
        <w:t>адсор</w:t>
      </w:r>
      <w:r w:rsidRPr="00DD553C">
        <w:rPr>
          <w:iCs/>
          <w:spacing w:val="3"/>
        </w:rPr>
        <w:softHyphen/>
      </w:r>
      <w:r w:rsidRPr="00DD553C">
        <w:rPr>
          <w:iCs/>
          <w:spacing w:val="-2"/>
        </w:rPr>
        <w:t>бентом</w:t>
      </w:r>
      <w:r w:rsidRPr="00DD553C">
        <w:t xml:space="preserve">     в)  </w:t>
      </w:r>
      <w:r w:rsidRPr="00DD553C">
        <w:rPr>
          <w:iCs/>
          <w:spacing w:val="9"/>
        </w:rPr>
        <w:t>адсорбцией</w:t>
      </w:r>
      <w:r w:rsidRPr="00DD553C">
        <w:t xml:space="preserve">  г) </w:t>
      </w:r>
      <w:proofErr w:type="spellStart"/>
      <w:r w:rsidRPr="00DD553C">
        <w:rPr>
          <w:iCs/>
          <w:spacing w:val="-2"/>
        </w:rPr>
        <w:t>ад</w:t>
      </w:r>
      <w:r w:rsidRPr="00DD553C">
        <w:rPr>
          <w:iCs/>
          <w:spacing w:val="-7"/>
        </w:rPr>
        <w:t>сорбтивом</w:t>
      </w:r>
      <w:proofErr w:type="spellEnd"/>
      <w:r w:rsidRPr="00DD553C">
        <w:rPr>
          <w:iCs/>
          <w:spacing w:val="-7"/>
        </w:rPr>
        <w:t>.</w:t>
      </w:r>
    </w:p>
    <w:p w:rsidR="004C2703" w:rsidRPr="009F7DDF" w:rsidRDefault="004C2703" w:rsidP="004C2703">
      <w:pPr>
        <w:pStyle w:val="a7"/>
        <w:spacing w:line="276" w:lineRule="auto"/>
        <w:ind w:left="0"/>
        <w:rPr>
          <w:szCs w:val="24"/>
        </w:rPr>
      </w:pPr>
      <w:r w:rsidRPr="00CA4946">
        <w:t xml:space="preserve">3.   </w:t>
      </w:r>
      <w:r>
        <w:rPr>
          <w:spacing w:val="9"/>
          <w:w w:val="90"/>
        </w:rPr>
        <w:t>Вещества, которые увеличив</w:t>
      </w:r>
      <w:r w:rsidRPr="00CA4946">
        <w:rPr>
          <w:spacing w:val="9"/>
          <w:w w:val="90"/>
        </w:rPr>
        <w:t>ают поверхностное на</w:t>
      </w:r>
      <w:r w:rsidRPr="00CA4946">
        <w:rPr>
          <w:spacing w:val="9"/>
          <w:w w:val="90"/>
        </w:rPr>
        <w:softHyphen/>
      </w:r>
      <w:r w:rsidRPr="00CA4946">
        <w:rPr>
          <w:spacing w:val="10"/>
          <w:w w:val="90"/>
        </w:rPr>
        <w:t>тяжение растворителя, называются</w:t>
      </w:r>
      <w:r w:rsidRPr="00CA4946">
        <w:t>?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A4946">
        <w:rPr>
          <w:rFonts w:ascii="Times New Roman" w:hAnsi="Times New Roman"/>
          <w:sz w:val="24"/>
          <w:szCs w:val="24"/>
        </w:rPr>
        <w:t>а)</w:t>
      </w:r>
      <w:r w:rsidRPr="00CA4946">
        <w:rPr>
          <w:rFonts w:ascii="Times New Roman" w:hAnsi="Times New Roman"/>
          <w:iCs/>
          <w:color w:val="000000"/>
          <w:spacing w:val="-2"/>
          <w:sz w:val="24"/>
          <w:szCs w:val="24"/>
        </w:rPr>
        <w:t xml:space="preserve"> поверхностно-</w:t>
      </w:r>
      <w:proofErr w:type="spellStart"/>
      <w:r w:rsidRPr="00CA4946">
        <w:rPr>
          <w:rFonts w:ascii="Times New Roman" w:hAnsi="Times New Roman"/>
          <w:iCs/>
          <w:color w:val="000000"/>
          <w:spacing w:val="-2"/>
          <w:sz w:val="24"/>
          <w:szCs w:val="24"/>
        </w:rPr>
        <w:t>неактивными</w:t>
      </w:r>
      <w:r w:rsidRPr="00CA4946">
        <w:rPr>
          <w:rFonts w:ascii="Times New Roman" w:hAnsi="Times New Roman"/>
          <w:sz w:val="24"/>
          <w:szCs w:val="24"/>
        </w:rPr>
        <w:t>б</w:t>
      </w:r>
      <w:proofErr w:type="spellEnd"/>
      <w:r w:rsidRPr="00CA4946">
        <w:rPr>
          <w:rFonts w:ascii="Times New Roman" w:hAnsi="Times New Roman"/>
          <w:sz w:val="24"/>
          <w:szCs w:val="24"/>
        </w:rPr>
        <w:t xml:space="preserve">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поверхностно-ак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</w:p>
    <w:p w:rsidR="004C2703" w:rsidRPr="00CA4946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A4946">
        <w:rPr>
          <w:rFonts w:ascii="Times New Roman" w:hAnsi="Times New Roman"/>
          <w:sz w:val="24"/>
          <w:szCs w:val="24"/>
        </w:rPr>
        <w:t xml:space="preserve">в)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 w:rsidRPr="00CA4946">
        <w:rPr>
          <w:rFonts w:ascii="Times New Roman" w:hAnsi="Times New Roman"/>
          <w:sz w:val="24"/>
          <w:szCs w:val="24"/>
        </w:rPr>
        <w:t xml:space="preserve"> г) не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.</w:t>
      </w:r>
    </w:p>
    <w:p w:rsidR="004C2703" w:rsidRPr="00CA4111" w:rsidRDefault="002F1FBC" w:rsidP="004C2703">
      <w:pPr>
        <w:spacing w:after="0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2" o:spid="_x0000_s1028" type="#_x0000_t32" style="position:absolute;margin-left:327.2pt;margin-top:19.85pt;width:0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"/>
        </w:pict>
      </w:r>
      <w:r w:rsidR="004C2703" w:rsidRPr="00CA4111">
        <w:rPr>
          <w:rFonts w:ascii="Times New Roman" w:hAnsi="Times New Roman"/>
          <w:sz w:val="24"/>
          <w:szCs w:val="24"/>
        </w:rPr>
        <w:t xml:space="preserve">4.   Уравнения </w:t>
      </w:r>
      <w:proofErr w:type="spellStart"/>
      <w:r w:rsidR="004C2703" w:rsidRPr="00CA4111">
        <w:rPr>
          <w:rFonts w:ascii="Times New Roman" w:hAnsi="Times New Roman"/>
          <w:sz w:val="24"/>
          <w:szCs w:val="24"/>
        </w:rPr>
        <w:t>Фрейдлиха</w:t>
      </w:r>
      <w:proofErr w:type="spellEnd"/>
      <w:r w:rsidR="004C2703" w:rsidRPr="00CA411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C2703" w:rsidRPr="00CA4111">
        <w:rPr>
          <w:rFonts w:ascii="Times New Roman" w:hAnsi="Times New Roman"/>
          <w:sz w:val="24"/>
          <w:szCs w:val="24"/>
        </w:rPr>
        <w:t>Лейнмюра</w:t>
      </w:r>
      <w:proofErr w:type="spellEnd"/>
      <w:r w:rsidR="004C2703" w:rsidRPr="00CA4111">
        <w:rPr>
          <w:rFonts w:ascii="Times New Roman" w:hAnsi="Times New Roman"/>
          <w:sz w:val="24"/>
          <w:szCs w:val="24"/>
        </w:rPr>
        <w:t xml:space="preserve"> применяют для: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</w:t>
      </w:r>
      <w:r w:rsidRPr="00CA4111">
        <w:rPr>
          <w:rFonts w:ascii="Times New Roman" w:hAnsi="Times New Roman"/>
          <w:color w:val="000000"/>
          <w:spacing w:val="4"/>
          <w:sz w:val="24"/>
          <w:szCs w:val="24"/>
        </w:rPr>
        <w:t>концентрированных</w:t>
      </w:r>
      <w:r w:rsidRPr="00CA4111">
        <w:rPr>
          <w:rFonts w:ascii="Times New Roman" w:hAnsi="Times New Roman"/>
          <w:color w:val="000000"/>
          <w:spacing w:val="3"/>
          <w:sz w:val="24"/>
          <w:szCs w:val="24"/>
        </w:rPr>
        <w:t>растворов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твердыми</w:t>
      </w:r>
      <w:proofErr w:type="spellEnd"/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 xml:space="preserve"> адсорбентами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color w:val="000000"/>
          <w:spacing w:val="9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б) 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 газов твердыми адсорбентами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color w:val="000000"/>
          <w:spacing w:val="9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в) 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 паров твердыми адсорбентами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;</w:t>
      </w:r>
    </w:p>
    <w:p w:rsidR="004C2703" w:rsidRPr="00CA411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г)  </w:t>
      </w:r>
      <w:proofErr w:type="spellStart"/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</w:t>
      </w:r>
      <w:r w:rsidRPr="00CA4111">
        <w:rPr>
          <w:rFonts w:ascii="Times New Roman" w:hAnsi="Times New Roman"/>
          <w:color w:val="000000"/>
          <w:spacing w:val="4"/>
          <w:sz w:val="24"/>
          <w:szCs w:val="24"/>
        </w:rPr>
        <w:t>разбавленных</w:t>
      </w:r>
      <w:r w:rsidRPr="00CA4111">
        <w:rPr>
          <w:rFonts w:ascii="Times New Roman" w:hAnsi="Times New Roman"/>
          <w:color w:val="000000"/>
          <w:spacing w:val="3"/>
          <w:sz w:val="24"/>
          <w:szCs w:val="24"/>
        </w:rPr>
        <w:t>растворов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твердыми</w:t>
      </w:r>
      <w:proofErr w:type="spellEnd"/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 xml:space="preserve"> адсорбентами</w:t>
      </w:r>
      <w:r w:rsidRPr="00CA4111">
        <w:rPr>
          <w:rFonts w:ascii="Times New Roman" w:hAnsi="Times New Roman"/>
          <w:color w:val="000000"/>
          <w:spacing w:val="3"/>
          <w:sz w:val="24"/>
          <w:szCs w:val="24"/>
        </w:rPr>
        <w:t>.</w:t>
      </w:r>
    </w:p>
    <w:p w:rsidR="004C2703" w:rsidRPr="00306B2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B24">
        <w:rPr>
          <w:rFonts w:ascii="Times New Roman" w:hAnsi="Times New Roman"/>
          <w:sz w:val="24"/>
          <w:szCs w:val="24"/>
        </w:rPr>
        <w:t xml:space="preserve">5.  Метод хроматографии для </w:t>
      </w:r>
      <w:r w:rsidRPr="00306B24">
        <w:rPr>
          <w:rFonts w:ascii="Times New Roman" w:hAnsi="Times New Roman"/>
          <w:color w:val="000000"/>
          <w:spacing w:val="6"/>
          <w:sz w:val="24"/>
          <w:szCs w:val="24"/>
        </w:rPr>
        <w:t>разделения и анализа многокомпо</w:t>
      </w:r>
      <w:r w:rsidRPr="00306B24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306B24">
        <w:rPr>
          <w:rFonts w:ascii="Times New Roman" w:hAnsi="Times New Roman"/>
          <w:color w:val="000000"/>
          <w:spacing w:val="11"/>
          <w:sz w:val="24"/>
          <w:szCs w:val="24"/>
        </w:rPr>
        <w:t>нентных смесей</w:t>
      </w:r>
      <w:r w:rsidRPr="00306B24">
        <w:rPr>
          <w:rFonts w:ascii="Times New Roman" w:hAnsi="Times New Roman"/>
          <w:sz w:val="24"/>
          <w:szCs w:val="24"/>
        </w:rPr>
        <w:t xml:space="preserve"> впервые применил:</w:t>
      </w:r>
    </w:p>
    <w:p w:rsidR="004C2703" w:rsidRPr="00306B24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306B24">
        <w:rPr>
          <w:rFonts w:ascii="Times New Roman" w:hAnsi="Times New Roman"/>
          <w:sz w:val="24"/>
          <w:szCs w:val="24"/>
        </w:rPr>
        <w:t xml:space="preserve">а)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 xml:space="preserve">итальянский химик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Ф.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>Фонтан и шведский хи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 xml:space="preserve">мик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К. </w:t>
      </w:r>
      <w:proofErr w:type="spellStart"/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>Шееле</w:t>
      </w:r>
      <w:proofErr w:type="spellEnd"/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306B2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B24">
        <w:rPr>
          <w:rFonts w:ascii="Times New Roman" w:hAnsi="Times New Roman"/>
          <w:sz w:val="24"/>
          <w:szCs w:val="24"/>
        </w:rPr>
        <w:t xml:space="preserve">б) </w:t>
      </w:r>
      <w:r w:rsidRPr="00306B24">
        <w:rPr>
          <w:rFonts w:ascii="Times New Roman" w:hAnsi="Times New Roman"/>
          <w:color w:val="000000"/>
          <w:spacing w:val="23"/>
          <w:w w:val="90"/>
          <w:sz w:val="24"/>
          <w:szCs w:val="24"/>
        </w:rPr>
        <w:t xml:space="preserve">Т. Е. </w:t>
      </w:r>
      <w:proofErr w:type="spellStart"/>
      <w:r w:rsidRPr="00306B24">
        <w:rPr>
          <w:rFonts w:ascii="Times New Roman" w:hAnsi="Times New Roman"/>
          <w:color w:val="000000"/>
          <w:spacing w:val="23"/>
          <w:w w:val="90"/>
          <w:sz w:val="24"/>
          <w:szCs w:val="24"/>
        </w:rPr>
        <w:t>Ловиц</w:t>
      </w:r>
      <w:r w:rsidRPr="00306B24">
        <w:rPr>
          <w:rFonts w:ascii="Times New Roman" w:hAnsi="Times New Roman"/>
          <w:sz w:val="24"/>
          <w:szCs w:val="24"/>
        </w:rPr>
        <w:t>в</w:t>
      </w:r>
      <w:proofErr w:type="spellEnd"/>
      <w:r w:rsidRPr="00306B24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К. </w:t>
      </w:r>
      <w:r w:rsidRPr="00306B24"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Фаянс — </w:t>
      </w:r>
      <w:r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Ф. </w:t>
      </w:r>
      <w:proofErr w:type="spellStart"/>
      <w:r w:rsidRPr="00306B24">
        <w:rPr>
          <w:rFonts w:ascii="Times New Roman" w:hAnsi="Times New Roman"/>
          <w:iCs/>
          <w:color w:val="000000"/>
          <w:spacing w:val="14"/>
          <w:sz w:val="24"/>
          <w:szCs w:val="24"/>
        </w:rPr>
        <w:t>Панет</w:t>
      </w:r>
      <w:proofErr w:type="spellEnd"/>
      <w:r w:rsidRPr="00306B24">
        <w:rPr>
          <w:rFonts w:ascii="Times New Roman" w:hAnsi="Times New Roman"/>
          <w:sz w:val="24"/>
          <w:szCs w:val="24"/>
        </w:rPr>
        <w:t xml:space="preserve">           г)  </w:t>
      </w:r>
      <w:r w:rsidRPr="00306B24">
        <w:rPr>
          <w:rFonts w:ascii="Times New Roman" w:hAnsi="Times New Roman"/>
          <w:color w:val="000000"/>
          <w:spacing w:val="13"/>
          <w:sz w:val="24"/>
          <w:szCs w:val="24"/>
        </w:rPr>
        <w:t>М. С. Цвет</w:t>
      </w:r>
    </w:p>
    <w:p w:rsidR="004C2703" w:rsidRPr="0089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6. 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Ионообменная адсорбция – это: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а) 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про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t>цесс обмена ионов между раствором и твердой фа</w:t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3"/>
          <w:sz w:val="24"/>
          <w:szCs w:val="24"/>
        </w:rPr>
        <w:t>зой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б) 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t>метод разделения и анализа многокомпо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нентных смесей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в) 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адсорбция из растворов на твердом адсорбенте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89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г) </w:t>
      </w:r>
      <w:r w:rsidRPr="00893468">
        <w:rPr>
          <w:rFonts w:ascii="Times New Roman" w:hAnsi="Times New Roman"/>
          <w:color w:val="000000"/>
          <w:spacing w:val="4"/>
          <w:sz w:val="24"/>
          <w:szCs w:val="24"/>
        </w:rPr>
        <w:t xml:space="preserve">адсорбция </w:t>
      </w:r>
      <w:proofErr w:type="spellStart"/>
      <w:r w:rsidRPr="00893468">
        <w:rPr>
          <w:rFonts w:ascii="Times New Roman" w:hAnsi="Times New Roman"/>
          <w:color w:val="000000"/>
          <w:spacing w:val="4"/>
          <w:sz w:val="24"/>
          <w:szCs w:val="24"/>
        </w:rPr>
        <w:t>газов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на</w:t>
      </w:r>
      <w:proofErr w:type="spellEnd"/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 xml:space="preserve"> твердом адсорбенте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4C2703" w:rsidRPr="00EE38B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7. 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Хроматография применяется для:</w:t>
      </w:r>
    </w:p>
    <w:p w:rsidR="004C2703" w:rsidRPr="00EE38B3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а)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веществ;</w:t>
      </w:r>
    </w:p>
    <w:p w:rsidR="004C2703" w:rsidRPr="00EE38B3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б) </w:t>
      </w:r>
      <w:r w:rsidRPr="00EE38B3">
        <w:rPr>
          <w:rFonts w:ascii="Times New Roman" w:hAnsi="Times New Roman"/>
          <w:color w:val="000000"/>
          <w:sz w:val="24"/>
          <w:szCs w:val="24"/>
        </w:rPr>
        <w:t>обесцве</w:t>
      </w:r>
      <w:r w:rsidRPr="00EE38B3">
        <w:rPr>
          <w:rFonts w:ascii="Times New Roman" w:hAnsi="Times New Roman"/>
          <w:color w:val="000000"/>
          <w:spacing w:val="3"/>
          <w:sz w:val="24"/>
          <w:szCs w:val="24"/>
        </w:rPr>
        <w:t>чивания сахарных и глюкозных сиропов;</w:t>
      </w:r>
    </w:p>
    <w:p w:rsidR="004C2703" w:rsidRPr="00EE38B3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>в)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 xml:space="preserve"> разделения витаминов, аминокислот, ферментов, ле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7"/>
          <w:sz w:val="24"/>
          <w:szCs w:val="24"/>
        </w:rPr>
        <w:t>карственных и других веществ;</w:t>
      </w:r>
    </w:p>
    <w:p w:rsidR="004C2703" w:rsidRPr="00EE38B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lastRenderedPageBreak/>
        <w:t xml:space="preserve">г)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веществ.</w:t>
      </w:r>
    </w:p>
    <w:p w:rsidR="004C2703" w:rsidRPr="00157F1D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8.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Диспергирование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-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>это:</w:t>
      </w:r>
    </w:p>
    <w:p w:rsidR="004C2703" w:rsidRPr="00157F1D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а)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дробление крупных частиц 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t>грубодисперсных систем до коллоидной дисперсно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сти; </w:t>
      </w:r>
    </w:p>
    <w:p w:rsidR="004C2703" w:rsidRPr="00157F1D" w:rsidRDefault="004C2703" w:rsidP="004C2703">
      <w:pPr>
        <w:spacing w:after="0"/>
        <w:rPr>
          <w:rFonts w:ascii="Times New Roman" w:hAnsi="Times New Roman"/>
          <w:color w:val="000000"/>
          <w:spacing w:val="2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б) </w:t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соединение атомов, ионов или 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t>молекул в более крупные частицы (агрегаты) колло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2"/>
          <w:sz w:val="24"/>
          <w:szCs w:val="24"/>
        </w:rPr>
        <w:t>идных размеров;</w:t>
      </w:r>
    </w:p>
    <w:p w:rsidR="004C2703" w:rsidRPr="004E39B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в) добавление </w:t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t xml:space="preserve">к истинному раствору какого-либо вещества </w:t>
      </w:r>
      <w:r w:rsidRPr="004E39BF">
        <w:rPr>
          <w:rFonts w:ascii="Times New Roman" w:hAnsi="Times New Roman"/>
          <w:color w:val="000000"/>
          <w:spacing w:val="2"/>
          <w:sz w:val="24"/>
          <w:szCs w:val="24"/>
        </w:rPr>
        <w:t xml:space="preserve">в большом объеме другой жидкость, которая </w:t>
      </w:r>
      <w:r w:rsidRPr="004E39BF">
        <w:rPr>
          <w:rFonts w:ascii="Times New Roman" w:hAnsi="Times New Roman"/>
          <w:color w:val="000000"/>
          <w:spacing w:val="6"/>
          <w:sz w:val="24"/>
          <w:szCs w:val="24"/>
        </w:rPr>
        <w:t xml:space="preserve">является для этого вещества плохим растворителем, </w:t>
      </w:r>
      <w:r w:rsidRPr="004E39BF">
        <w:rPr>
          <w:rFonts w:ascii="Times New Roman" w:hAnsi="Times New Roman"/>
          <w:color w:val="000000"/>
          <w:sz w:val="24"/>
          <w:szCs w:val="24"/>
        </w:rPr>
        <w:t>но хорошо смешивается с исходным растворителем;</w:t>
      </w:r>
    </w:p>
    <w:p w:rsidR="004C2703" w:rsidRPr="004E39B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г) </w:t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t>химические реакции всех типов.</w:t>
      </w:r>
    </w:p>
    <w:p w:rsidR="004C2703" w:rsidRPr="0021503D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hAnsi="Times New Roman"/>
          <w:sz w:val="24"/>
          <w:szCs w:val="24"/>
        </w:rPr>
        <w:t>К оптическим свойствам</w:t>
      </w:r>
      <w:r w:rsidRPr="0021503D">
        <w:rPr>
          <w:rFonts w:ascii="Times New Roman" w:hAnsi="Times New Roman"/>
          <w:sz w:val="24"/>
          <w:szCs w:val="24"/>
        </w:rPr>
        <w:t xml:space="preserve"> коллоидных систем относится:</w:t>
      </w:r>
    </w:p>
    <w:p w:rsidR="004C2703" w:rsidRPr="0021503D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э</w:t>
      </w:r>
      <w:r w:rsidRPr="0021503D">
        <w:rPr>
          <w:rFonts w:ascii="Times New Roman" w:hAnsi="Times New Roman"/>
          <w:color w:val="000000"/>
          <w:spacing w:val="4"/>
          <w:sz w:val="24"/>
          <w:szCs w:val="24"/>
        </w:rPr>
        <w:t xml:space="preserve">лектродиализ  </w:t>
      </w:r>
      <w:r w:rsidRPr="0021503D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 w:rsidRPr="0021503D">
        <w:rPr>
          <w:rFonts w:ascii="Times New Roman" w:hAnsi="Times New Roman"/>
          <w:color w:val="000000"/>
          <w:spacing w:val="2"/>
          <w:sz w:val="24"/>
          <w:szCs w:val="24"/>
        </w:rPr>
        <w:t>иализ</w:t>
      </w:r>
      <w:r w:rsidRPr="0021503D">
        <w:rPr>
          <w:rFonts w:ascii="Times New Roman" w:hAnsi="Times New Roman"/>
          <w:sz w:val="24"/>
          <w:szCs w:val="24"/>
        </w:rPr>
        <w:t xml:space="preserve"> в)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21503D">
        <w:rPr>
          <w:rFonts w:ascii="Times New Roman" w:hAnsi="Times New Roman"/>
          <w:color w:val="000000"/>
          <w:spacing w:val="1"/>
          <w:sz w:val="24"/>
          <w:szCs w:val="24"/>
        </w:rPr>
        <w:t>льтрафильтрация</w:t>
      </w:r>
      <w:r w:rsidRPr="0021503D">
        <w:rPr>
          <w:rFonts w:ascii="Times New Roman" w:hAnsi="Times New Roman"/>
          <w:sz w:val="24"/>
          <w:szCs w:val="24"/>
        </w:rPr>
        <w:t xml:space="preserve">  г) </w:t>
      </w:r>
      <w:r w:rsidRPr="0021503D">
        <w:rPr>
          <w:rFonts w:ascii="Times New Roman" w:hAnsi="Times New Roman"/>
          <w:color w:val="000000"/>
          <w:spacing w:val="8"/>
          <w:sz w:val="24"/>
          <w:szCs w:val="24"/>
        </w:rPr>
        <w:t xml:space="preserve">рассеяние </w:t>
      </w:r>
      <w:r w:rsidRPr="0021503D">
        <w:rPr>
          <w:rFonts w:ascii="Times New Roman" w:hAnsi="Times New Roman"/>
          <w:color w:val="000000"/>
          <w:sz w:val="24"/>
          <w:szCs w:val="24"/>
        </w:rPr>
        <w:t>света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C2703" w:rsidRPr="000C3E6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t>Э</w:t>
      </w:r>
      <w:r>
        <w:rPr>
          <w:rFonts w:ascii="Times New Roman" w:hAnsi="Times New Roman"/>
          <w:iCs/>
          <w:color w:val="000000"/>
          <w:spacing w:val="-1"/>
          <w:sz w:val="24"/>
          <w:szCs w:val="24"/>
        </w:rPr>
        <w:t>лектро</w:t>
      </w:r>
      <w:r>
        <w:rPr>
          <w:rFonts w:ascii="Times New Roman" w:hAnsi="Times New Roman"/>
          <w:iCs/>
          <w:color w:val="000000"/>
          <w:spacing w:val="-1"/>
          <w:sz w:val="24"/>
          <w:szCs w:val="24"/>
        </w:rPr>
        <w:softHyphen/>
        <w:t>осмос</w:t>
      </w:r>
      <w:proofErr w:type="spellEnd"/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– это:</w:t>
      </w:r>
    </w:p>
    <w:p w:rsidR="004C2703" w:rsidRPr="000C3E6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а) </w:t>
      </w:r>
      <w:r w:rsidRPr="000C3E69">
        <w:rPr>
          <w:rFonts w:ascii="Times New Roman" w:hAnsi="Times New Roman"/>
          <w:color w:val="000000"/>
          <w:spacing w:val="6"/>
          <w:sz w:val="24"/>
          <w:szCs w:val="24"/>
        </w:rPr>
        <w:t>движение жидкой  дисперсионной среды в электрическом поле;</w:t>
      </w:r>
    </w:p>
    <w:p w:rsidR="004C2703" w:rsidRPr="000C3E69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б) </w:t>
      </w:r>
      <w:r w:rsidRPr="000C3E69">
        <w:rPr>
          <w:rFonts w:ascii="Times New Roman" w:hAnsi="Times New Roman"/>
          <w:color w:val="000000"/>
          <w:spacing w:val="12"/>
          <w:sz w:val="24"/>
          <w:szCs w:val="24"/>
        </w:rPr>
        <w:t xml:space="preserve">явление переноса частиц дисперсной фазы </w:t>
      </w:r>
      <w:r w:rsidRPr="000C3E69">
        <w:rPr>
          <w:rFonts w:ascii="Times New Roman" w:hAnsi="Times New Roman"/>
          <w:color w:val="000000"/>
          <w:spacing w:val="-1"/>
          <w:sz w:val="24"/>
          <w:szCs w:val="24"/>
        </w:rPr>
        <w:t>в электрическом поле;</w:t>
      </w:r>
    </w:p>
    <w:p w:rsidR="004C2703" w:rsidRPr="000C3E69" w:rsidRDefault="004C2703" w:rsidP="004C2703">
      <w:pPr>
        <w:spacing w:after="0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в)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стиц осесть на дно — </w:t>
      </w:r>
      <w:proofErr w:type="spellStart"/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>седиментировать</w:t>
      </w:r>
      <w:proofErr w:type="spellEnd"/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г)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стиц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>равномер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 xml:space="preserve">но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 xml:space="preserve">распределиться </w:t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по всему объему системы.</w:t>
      </w:r>
    </w:p>
    <w:p w:rsidR="004C2703" w:rsidRPr="009B368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11. </w:t>
      </w:r>
      <w:r w:rsidRPr="009B3684">
        <w:rPr>
          <w:rFonts w:ascii="Times New Roman" w:hAnsi="Times New Roman"/>
          <w:color w:val="000000"/>
          <w:sz w:val="24"/>
          <w:szCs w:val="24"/>
        </w:rPr>
        <w:t>Электрофорез используется для:</w:t>
      </w:r>
    </w:p>
    <w:p w:rsidR="004C2703" w:rsidRPr="009B3684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>а)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 xml:space="preserve"> анализа и разделения белков;</w:t>
      </w:r>
    </w:p>
    <w:p w:rsidR="004C2703" w:rsidRPr="009B368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б) 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>удаления избыточной воды из различных осадков;</w:t>
      </w:r>
    </w:p>
    <w:p w:rsidR="004C2703" w:rsidRPr="009B3684" w:rsidRDefault="004C2703" w:rsidP="004C2703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в) </w:t>
      </w:r>
      <w:r w:rsidRPr="009B3684">
        <w:rPr>
          <w:rFonts w:ascii="Times New Roman" w:hAnsi="Times New Roman"/>
          <w:color w:val="000000"/>
          <w:sz w:val="24"/>
          <w:szCs w:val="24"/>
        </w:rPr>
        <w:t>пропитывания пористых материалов (например, древесины) растворами некоторых веществ;</w:t>
      </w:r>
    </w:p>
    <w:p w:rsidR="004C2703" w:rsidRPr="009B368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г) </w:t>
      </w:r>
      <w:r w:rsidRPr="009B3684">
        <w:rPr>
          <w:rFonts w:ascii="Times New Roman" w:hAnsi="Times New Roman"/>
          <w:color w:val="000000"/>
          <w:sz w:val="24"/>
          <w:szCs w:val="24"/>
        </w:rPr>
        <w:t>нарезания проволокой брусьев из сырой глины в производстве кирпича.</w:t>
      </w:r>
    </w:p>
    <w:p w:rsidR="004C2703" w:rsidRPr="00395A7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>12. Какие ионы являются потенциалопределяющими для реакции:</w:t>
      </w:r>
    </w:p>
    <w:p w:rsidR="004C2703" w:rsidRPr="00395A73" w:rsidRDefault="004C2703" w:rsidP="004C2703">
      <w:pPr>
        <w:ind w:left="-851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KCI</w:t>
      </w:r>
      <w:r w:rsidRPr="00395A7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AgCI</w:t>
      </w:r>
      <w:proofErr w:type="spellEnd"/>
      <w:r w:rsidRPr="00395A73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KNO</w:t>
      </w:r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95A73">
        <w:rPr>
          <w:rFonts w:ascii="Times New Roman" w:hAnsi="Times New Roman"/>
          <w:sz w:val="24"/>
          <w:szCs w:val="24"/>
        </w:rPr>
        <w:t xml:space="preserve">если в избытке </w:t>
      </w:r>
      <w:r w:rsidRPr="00395A73">
        <w:rPr>
          <w:rFonts w:ascii="Times New Roman" w:hAnsi="Times New Roman"/>
          <w:sz w:val="24"/>
          <w:szCs w:val="24"/>
          <w:lang w:val="en-US"/>
        </w:rPr>
        <w:t>KCI</w:t>
      </w:r>
    </w:p>
    <w:p w:rsidR="004C2703" w:rsidRPr="00395A7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 xml:space="preserve">а)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А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g</w:t>
      </w:r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 xml:space="preserve">+ </w:t>
      </w:r>
      <w:r w:rsidRPr="00395A73">
        <w:rPr>
          <w:rFonts w:ascii="Times New Roman" w:hAnsi="Times New Roman"/>
          <w:sz w:val="24"/>
          <w:szCs w:val="24"/>
        </w:rPr>
        <w:t xml:space="preserve">б)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I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 xml:space="preserve">-  </w:t>
      </w:r>
      <w:r w:rsidRPr="00395A73">
        <w:rPr>
          <w:rFonts w:ascii="Times New Roman" w:hAnsi="Times New Roman"/>
          <w:sz w:val="24"/>
          <w:szCs w:val="24"/>
        </w:rPr>
        <w:t xml:space="preserve">в)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NO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>-</w:t>
      </w:r>
      <w:r w:rsidRPr="00395A73">
        <w:rPr>
          <w:rFonts w:ascii="Times New Roman" w:hAnsi="Times New Roman"/>
          <w:sz w:val="24"/>
          <w:szCs w:val="24"/>
        </w:rPr>
        <w:t xml:space="preserve">г)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К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>+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13. </w:t>
      </w:r>
      <w:r>
        <w:rPr>
          <w:rFonts w:ascii="Times New Roman" w:hAnsi="Times New Roman"/>
          <w:iCs/>
          <w:color w:val="000000"/>
          <w:spacing w:val="6"/>
          <w:sz w:val="24"/>
          <w:szCs w:val="24"/>
        </w:rPr>
        <w:t>Пептиза</w:t>
      </w:r>
      <w:r w:rsidRPr="006A18AB">
        <w:rPr>
          <w:rFonts w:ascii="Times New Roman" w:hAnsi="Times New Roman"/>
          <w:iCs/>
          <w:color w:val="000000"/>
          <w:spacing w:val="6"/>
          <w:sz w:val="24"/>
          <w:szCs w:val="24"/>
        </w:rPr>
        <w:t>ция- это: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>а) явление необратимого, самопроизвольного выделения жидкости из эластичного студня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б) процесс, в результате которого частицы осадка, приобретая в результате адсорбции тех или иных ионов одноименный заряд, взаимно отталкиваются друг от друга и переходят в раствор;  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</w:t>
      </w:r>
      <w:r w:rsidRPr="006A18AB">
        <w:rPr>
          <w:rFonts w:ascii="Times New Roman" w:hAnsi="Times New Roman"/>
          <w:color w:val="000000"/>
          <w:spacing w:val="2"/>
          <w:sz w:val="24"/>
          <w:szCs w:val="24"/>
        </w:rPr>
        <w:t xml:space="preserve">роцесс </w:t>
      </w:r>
      <w:r w:rsidRPr="006A18AB">
        <w:rPr>
          <w:rFonts w:ascii="Times New Roman" w:hAnsi="Times New Roman"/>
          <w:color w:val="000000"/>
          <w:spacing w:val="7"/>
          <w:sz w:val="24"/>
          <w:szCs w:val="24"/>
        </w:rPr>
        <w:t xml:space="preserve">слипания коллоидных частиц, образование более 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t>крупных агрегатов с последующей потерей коллоид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 xml:space="preserve">ной системой </w:t>
      </w:r>
      <w:proofErr w:type="spellStart"/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>седиментационной</w:t>
      </w:r>
      <w:proofErr w:type="spellEnd"/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 xml:space="preserve"> устойчивости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A40698">
        <w:rPr>
          <w:rFonts w:ascii="Times New Roman" w:hAnsi="Times New Roman"/>
          <w:sz w:val="24"/>
          <w:szCs w:val="24"/>
        </w:rPr>
        <w:lastRenderedPageBreak/>
        <w:t xml:space="preserve">г)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са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7"/>
          <w:sz w:val="24"/>
          <w:szCs w:val="24"/>
        </w:rPr>
        <w:t>центрацией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.</w:t>
      </w:r>
    </w:p>
    <w:p w:rsidR="004C2703" w:rsidRPr="001B685C" w:rsidRDefault="004C2703" w:rsidP="004C2703">
      <w:pPr>
        <w:spacing w:after="0"/>
        <w:rPr>
          <w:rFonts w:ascii="Times New Roman" w:hAnsi="Times New Roman"/>
          <w:color w:val="000000"/>
          <w:spacing w:val="1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 xml:space="preserve">14. </w:t>
      </w:r>
      <w:r w:rsidRPr="001B685C">
        <w:rPr>
          <w:rFonts w:ascii="Times New Roman" w:hAnsi="Times New Roman"/>
          <w:color w:val="000000"/>
          <w:spacing w:val="2"/>
          <w:sz w:val="24"/>
          <w:szCs w:val="24"/>
        </w:rPr>
        <w:t>Дисперсные  системы</w:t>
      </w:r>
      <w:r w:rsidRPr="001B685C">
        <w:rPr>
          <w:rFonts w:ascii="Times New Roman" w:hAnsi="Times New Roman"/>
          <w:color w:val="000000"/>
          <w:sz w:val="24"/>
          <w:szCs w:val="24"/>
        </w:rPr>
        <w:t>, состоя</w:t>
      </w:r>
      <w:r w:rsidRPr="001B685C">
        <w:rPr>
          <w:rFonts w:ascii="Times New Roman" w:hAnsi="Times New Roman"/>
          <w:color w:val="000000"/>
          <w:sz w:val="24"/>
          <w:szCs w:val="24"/>
        </w:rPr>
        <w:softHyphen/>
        <w:t>щие из жидкой дисперсной фазы и жидкой дисперси</w:t>
      </w:r>
      <w:r w:rsidRPr="001B685C">
        <w:rPr>
          <w:rFonts w:ascii="Times New Roman" w:hAnsi="Times New Roman"/>
          <w:color w:val="000000"/>
          <w:sz w:val="24"/>
          <w:szCs w:val="24"/>
        </w:rPr>
        <w:softHyphen/>
      </w:r>
      <w:r w:rsidRPr="001B685C">
        <w:rPr>
          <w:rFonts w:ascii="Times New Roman" w:hAnsi="Times New Roman"/>
          <w:color w:val="000000"/>
          <w:spacing w:val="1"/>
          <w:sz w:val="24"/>
          <w:szCs w:val="24"/>
        </w:rPr>
        <w:t>онной среды называются:</w:t>
      </w:r>
    </w:p>
    <w:p w:rsidR="004C2703" w:rsidRPr="001B685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>а) аэрозоли    б) пены  в) суспензии  г) эмульсии</w:t>
      </w:r>
    </w:p>
    <w:p w:rsidR="004C2703" w:rsidRPr="00CE3EEC" w:rsidRDefault="004C2703" w:rsidP="004C2703">
      <w:pPr>
        <w:shd w:val="clear" w:color="auto" w:fill="FFFFFF"/>
        <w:spacing w:after="0"/>
        <w:ind w:right="346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15. 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При некоторой температуре реакция омыления эфира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br/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H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ОН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→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ОН</w:t>
      </w:r>
    </w:p>
    <w:p w:rsidR="004C2703" w:rsidRPr="00CE3EEC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заканчивается за 2 ч. Рассчитайте, сколько времени потребуется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для протекания реакции, если реакционную смесь разбавить во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9"/>
          <w:sz w:val="24"/>
          <w:szCs w:val="24"/>
        </w:rPr>
        <w:t>дой в 5 раз.</w:t>
      </w:r>
    </w:p>
    <w:p w:rsidR="004C2703" w:rsidRPr="006F557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iCs/>
          <w:color w:val="000000"/>
          <w:sz w:val="24"/>
          <w:szCs w:val="24"/>
        </w:rPr>
        <w:t>0 часов</w:t>
      </w:r>
      <w:r w:rsidRPr="006F5579">
        <w:rPr>
          <w:rFonts w:ascii="Times New Roman" w:hAnsi="Times New Roman"/>
          <w:sz w:val="24"/>
          <w:szCs w:val="24"/>
        </w:rPr>
        <w:t xml:space="preserve">      б) </w:t>
      </w:r>
      <w:r>
        <w:rPr>
          <w:rFonts w:ascii="Times New Roman" w:hAnsi="Times New Roman"/>
          <w:iCs/>
          <w:color w:val="000000"/>
          <w:sz w:val="24"/>
          <w:szCs w:val="24"/>
        </w:rPr>
        <w:t>20 часов</w:t>
      </w:r>
      <w:r w:rsidRPr="006F5579">
        <w:rPr>
          <w:rFonts w:ascii="Times New Roman" w:hAnsi="Times New Roman"/>
          <w:sz w:val="24"/>
          <w:szCs w:val="24"/>
        </w:rPr>
        <w:t xml:space="preserve">       в) </w:t>
      </w:r>
      <w:r>
        <w:rPr>
          <w:rFonts w:ascii="Times New Roman" w:hAnsi="Times New Roman"/>
          <w:iCs/>
          <w:color w:val="000000"/>
          <w:sz w:val="24"/>
          <w:szCs w:val="24"/>
        </w:rPr>
        <w:t>50 часов</w:t>
      </w:r>
      <w:r w:rsidRPr="006F5579">
        <w:rPr>
          <w:rFonts w:ascii="Times New Roman" w:hAnsi="Times New Roman"/>
          <w:sz w:val="24"/>
          <w:szCs w:val="24"/>
        </w:rPr>
        <w:t xml:space="preserve">    г) </w:t>
      </w:r>
      <w:r>
        <w:rPr>
          <w:rFonts w:ascii="Times New Roman" w:hAnsi="Times New Roman"/>
          <w:iCs/>
          <w:color w:val="000000"/>
          <w:sz w:val="24"/>
          <w:szCs w:val="24"/>
        </w:rPr>
        <w:t>30 часов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bCs/>
          <w:sz w:val="24"/>
          <w:szCs w:val="24"/>
        </w:rPr>
        <w:t xml:space="preserve">16. </w:t>
      </w:r>
      <w:r w:rsidRPr="00CE3EEC">
        <w:rPr>
          <w:rFonts w:ascii="Times New Roman" w:hAnsi="Times New Roman"/>
          <w:sz w:val="24"/>
          <w:szCs w:val="24"/>
        </w:rPr>
        <w:t xml:space="preserve">Вычислить растворимость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при 25 С (в моль), если ПР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6F557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>а)</w:t>
      </w:r>
      <w:r w:rsidRPr="00CE3EEC">
        <w:rPr>
          <w:rFonts w:ascii="Times New Roman" w:hAnsi="Times New Roman"/>
          <w:sz w:val="24"/>
          <w:szCs w:val="24"/>
        </w:rPr>
        <w:t>2,45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 </w:t>
      </w:r>
      <w:r w:rsidRPr="006F5579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4,9</w:t>
      </w:r>
      <w:r w:rsidRPr="00CE3EEC">
        <w:rPr>
          <w:rFonts w:ascii="Times New Roman" w:hAnsi="Times New Roman"/>
          <w:sz w:val="24"/>
          <w:szCs w:val="24"/>
        </w:rPr>
        <w:t xml:space="preserve">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</w:t>
      </w:r>
      <w:r w:rsidRPr="006F5579">
        <w:rPr>
          <w:rFonts w:ascii="Times New Roman" w:hAnsi="Times New Roman"/>
          <w:sz w:val="24"/>
          <w:szCs w:val="24"/>
        </w:rPr>
        <w:t xml:space="preserve">  в) </w:t>
      </w:r>
      <w:r>
        <w:rPr>
          <w:rFonts w:ascii="Times New Roman" w:hAnsi="Times New Roman"/>
          <w:sz w:val="24"/>
          <w:szCs w:val="24"/>
        </w:rPr>
        <w:t>5</w:t>
      </w:r>
      <w:r w:rsidRPr="00CE3EEC">
        <w:rPr>
          <w:rFonts w:ascii="Times New Roman" w:hAnsi="Times New Roman"/>
          <w:sz w:val="24"/>
          <w:szCs w:val="24"/>
        </w:rPr>
        <w:t>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</w:t>
      </w:r>
      <w:r w:rsidRPr="006F5579">
        <w:rPr>
          <w:rFonts w:ascii="Times New Roman" w:hAnsi="Times New Roman"/>
          <w:sz w:val="24"/>
          <w:szCs w:val="24"/>
        </w:rPr>
        <w:t xml:space="preserve">   г) </w:t>
      </w:r>
      <w:r>
        <w:rPr>
          <w:rFonts w:ascii="Times New Roman" w:hAnsi="Times New Roman"/>
          <w:sz w:val="24"/>
          <w:szCs w:val="24"/>
        </w:rPr>
        <w:t>2</w:t>
      </w:r>
      <w:r w:rsidRPr="00CE3EEC">
        <w:rPr>
          <w:rFonts w:ascii="Times New Roman" w:hAnsi="Times New Roman"/>
          <w:sz w:val="24"/>
          <w:szCs w:val="24"/>
        </w:rPr>
        <w:t xml:space="preserve">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 </w:t>
      </w:r>
      <w:r>
        <w:rPr>
          <w:rFonts w:ascii="Times New Roman" w:hAnsi="Times New Roman"/>
          <w:snapToGrid w:val="0"/>
          <w:sz w:val="24"/>
          <w:szCs w:val="24"/>
        </w:rPr>
        <w:t>с</w:t>
      </w:r>
      <w:r w:rsidRPr="006F5579">
        <w:rPr>
          <w:rFonts w:ascii="Times New Roman" w:hAnsi="Times New Roman"/>
          <w:snapToGrid w:val="0"/>
          <w:sz w:val="24"/>
          <w:szCs w:val="24"/>
        </w:rPr>
        <w:t>тудень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25° С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Default="004C2703" w:rsidP="004C2703">
      <w:pPr>
        <w:spacing w:after="0"/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ЗС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 xml:space="preserve"> = 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б)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>+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в)  </w:t>
      </w:r>
      <w:r w:rsidRPr="00CE3EEC">
        <w:rPr>
          <w:rFonts w:ascii="Times New Roman" w:hAnsi="Times New Roman"/>
          <w:color w:val="000000"/>
          <w:spacing w:val="-5"/>
          <w:w w:val="118"/>
          <w:sz w:val="24"/>
          <w:szCs w:val="24"/>
        </w:rPr>
        <w:t xml:space="preserve">- 630,7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кДж/моль</w:t>
      </w:r>
      <w:r w:rsidRPr="006F5579">
        <w:rPr>
          <w:rFonts w:ascii="Times New Roman" w:hAnsi="Times New Roman"/>
          <w:sz w:val="24"/>
          <w:szCs w:val="24"/>
        </w:rPr>
        <w:t xml:space="preserve"> г)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+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500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кДж/моль</w:t>
      </w:r>
    </w:p>
    <w:p w:rsidR="004C2703" w:rsidRDefault="004C2703" w:rsidP="004C2703">
      <w:pPr>
        <w:shd w:val="clear" w:color="auto" w:fill="FFFFFF"/>
        <w:spacing w:after="0"/>
        <w:ind w:right="-58"/>
        <w:jc w:val="both"/>
        <w:rPr>
          <w:rFonts w:ascii="Times New Roman" w:hAnsi="Times New Roman"/>
          <w:color w:val="000000"/>
          <w:spacing w:val="3"/>
          <w:w w:val="94"/>
          <w:sz w:val="24"/>
          <w:szCs w:val="24"/>
        </w:rPr>
      </w:pPr>
      <w:r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18. 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Определите, сколько глицерина СзН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8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3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 надо прибавить 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к </w:t>
      </w:r>
      <w:smartTag w:uri="urn:schemas-microsoft-com:office:smarttags" w:element="metricconverter">
        <w:smartTagPr>
          <w:attr w:name="ProductID" w:val="0,5 л"/>
        </w:smartTagPr>
        <w:r w:rsidRPr="0013492E">
          <w:rPr>
            <w:rFonts w:ascii="Times New Roman" w:hAnsi="Times New Roman"/>
            <w:color w:val="000000"/>
            <w:spacing w:val="6"/>
            <w:w w:val="94"/>
            <w:sz w:val="24"/>
            <w:szCs w:val="24"/>
          </w:rPr>
          <w:t xml:space="preserve">0,5 </w:t>
        </w:r>
        <w:proofErr w:type="spellStart"/>
        <w:r w:rsidRPr="0013492E">
          <w:rPr>
            <w:rFonts w:ascii="Times New Roman" w:hAnsi="Times New Roman"/>
            <w:i/>
            <w:iCs/>
            <w:color w:val="000000"/>
            <w:spacing w:val="6"/>
            <w:w w:val="94"/>
            <w:sz w:val="24"/>
            <w:szCs w:val="24"/>
          </w:rPr>
          <w:t>л</w:t>
        </w:r>
      </w:smartTag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воды</w:t>
      </w:r>
      <w:proofErr w:type="spellEnd"/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, чтобы температура замерзания полученного рас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softHyphen/>
      </w:r>
      <w:r w:rsidRPr="0013492E">
        <w:rPr>
          <w:rFonts w:ascii="Times New Roman" w:hAnsi="Times New Roman"/>
          <w:color w:val="000000"/>
          <w:spacing w:val="3"/>
          <w:w w:val="94"/>
          <w:sz w:val="24"/>
          <w:szCs w:val="24"/>
        </w:rPr>
        <w:t>твора составила —6 °С.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4 г"/>
        </w:smartTagPr>
        <w:r>
          <w:rPr>
            <w:rFonts w:ascii="Times New Roman" w:hAnsi="Times New Roman"/>
            <w:sz w:val="24"/>
            <w:szCs w:val="24"/>
          </w:rPr>
          <w:t>0</w:t>
        </w:r>
        <w:r w:rsidRPr="0013492E">
          <w:rPr>
            <w:rFonts w:ascii="Times New Roman" w:hAnsi="Times New Roman"/>
            <w:sz w:val="24"/>
            <w:szCs w:val="24"/>
          </w:rPr>
          <w:t xml:space="preserve">,4 </w:t>
        </w:r>
        <w:proofErr w:type="spellStart"/>
        <w:r w:rsidRPr="0013492E">
          <w:rPr>
            <w:rFonts w:ascii="Times New Roman" w:hAnsi="Times New Roman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б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48,4 г"/>
        </w:smartTagPr>
        <w:r w:rsidRPr="0013492E">
          <w:rPr>
            <w:rFonts w:ascii="Times New Roman" w:hAnsi="Times New Roman"/>
            <w:sz w:val="24"/>
            <w:szCs w:val="24"/>
          </w:rPr>
          <w:t xml:space="preserve">148,4 </w:t>
        </w:r>
        <w:proofErr w:type="spellStart"/>
        <w:r w:rsidRPr="0013492E">
          <w:rPr>
            <w:rFonts w:ascii="Times New Roman" w:hAnsi="Times New Roman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в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 </w:t>
      </w:r>
      <w:r>
        <w:rPr>
          <w:rFonts w:ascii="Times New Roman" w:hAnsi="Times New Roman"/>
          <w:sz w:val="24"/>
          <w:szCs w:val="24"/>
        </w:rPr>
        <w:t xml:space="preserve">8 </w:t>
      </w:r>
      <w:proofErr w:type="spellStart"/>
      <w:r w:rsidRPr="0013492E">
        <w:rPr>
          <w:rFonts w:ascii="Times New Roman" w:hAnsi="Times New Roman"/>
          <w:sz w:val="24"/>
          <w:szCs w:val="24"/>
        </w:rPr>
        <w:t>г</w:t>
      </w:r>
      <w:r w:rsidRPr="006F5579">
        <w:rPr>
          <w:rFonts w:ascii="Times New Roman" w:hAnsi="Times New Roman"/>
          <w:sz w:val="24"/>
          <w:szCs w:val="24"/>
        </w:rPr>
        <w:t>г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 г"/>
        </w:smartTagPr>
        <w:r>
          <w:rPr>
            <w:rFonts w:ascii="Times New Roman" w:hAnsi="Times New Roman"/>
            <w:sz w:val="24"/>
            <w:szCs w:val="24"/>
          </w:rPr>
          <w:t>1</w:t>
        </w:r>
        <w:r w:rsidRPr="0013492E">
          <w:rPr>
            <w:rFonts w:ascii="Times New Roman" w:hAnsi="Times New Roman"/>
            <w:sz w:val="24"/>
            <w:szCs w:val="24"/>
          </w:rPr>
          <w:t xml:space="preserve"> г</w:t>
        </w:r>
      </w:smartTag>
    </w:p>
    <w:p w:rsidR="004C2703" w:rsidRDefault="004C2703" w:rsidP="004C2703">
      <w:pPr>
        <w:shd w:val="clear" w:color="auto" w:fill="FFFFFF"/>
        <w:spacing w:after="0"/>
        <w:ind w:right="-58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12"/>
          <w:sz w:val="24"/>
          <w:szCs w:val="24"/>
        </w:rPr>
        <w:t>19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 xml:space="preserve">. 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Определите,   сколько   карбамида   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СО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  растворен </w:t>
      </w:r>
      <w:r w:rsidRPr="00CE3EEC">
        <w:rPr>
          <w:rFonts w:ascii="Times New Roman" w:hAnsi="Times New Roman"/>
          <w:color w:val="000000"/>
          <w:sz w:val="24"/>
          <w:szCs w:val="24"/>
        </w:rPr>
        <w:t>в 100 см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воды, если осмотическое давление раствора при 25 ° С равно 1,28 ∙ 10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5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Па. Мольная масса карбамида М = 60 кг/</w:t>
      </w:r>
      <w:proofErr w:type="spellStart"/>
      <w:r w:rsidRPr="00CE3EEC">
        <w:rPr>
          <w:rFonts w:ascii="Times New Roman" w:hAnsi="Times New Roman"/>
          <w:color w:val="000000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z w:val="24"/>
          <w:szCs w:val="24"/>
        </w:rPr>
        <w:t>.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31 г"/>
        </w:smartTagPr>
        <w:r>
          <w:rPr>
            <w:rFonts w:ascii="Times New Roman" w:hAnsi="Times New Roman"/>
            <w:color w:val="000000"/>
            <w:spacing w:val="27"/>
            <w:sz w:val="24"/>
            <w:szCs w:val="24"/>
          </w:rPr>
          <w:t>0,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 xml:space="preserve">31 </w:t>
        </w:r>
        <w:proofErr w:type="spellStart"/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б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3,1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3</w:t>
        </w:r>
        <w:r>
          <w:rPr>
            <w:rFonts w:ascii="Times New Roman" w:hAnsi="Times New Roman"/>
            <w:color w:val="000000"/>
            <w:spacing w:val="27"/>
            <w:sz w:val="24"/>
            <w:szCs w:val="24"/>
          </w:rPr>
          <w:t>,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 xml:space="preserve">1 </w:t>
        </w:r>
        <w:proofErr w:type="spellStart"/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в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 </w:t>
      </w:r>
      <w:smartTag w:uri="urn:schemas-microsoft-com:office:smarttags" w:element="metricconverter">
        <w:smartTagPr>
          <w:attr w:name="ProductID" w:val="31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 xml:space="preserve">31 </w:t>
        </w:r>
        <w:proofErr w:type="spellStart"/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г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310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31</w:t>
        </w:r>
        <w:r>
          <w:rPr>
            <w:rFonts w:ascii="Times New Roman" w:hAnsi="Times New Roman"/>
            <w:color w:val="000000"/>
            <w:spacing w:val="27"/>
            <w:sz w:val="24"/>
            <w:szCs w:val="24"/>
          </w:rPr>
          <w:t>0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 xml:space="preserve"> г</w:t>
        </w:r>
      </w:smartTag>
    </w:p>
    <w:p w:rsidR="004C2703" w:rsidRDefault="004C2703" w:rsidP="004C2703">
      <w:pPr>
        <w:shd w:val="clear" w:color="auto" w:fill="FFFFFF"/>
        <w:spacing w:after="0"/>
        <w:ind w:right="-58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>20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. В </w:t>
      </w:r>
      <w:smartTag w:uri="urn:schemas-microsoft-com:office:smarttags" w:element="metricconverter">
        <w:smartTagPr>
          <w:attr w:name="ProductID" w:val="100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100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бензола растворено </w:t>
      </w:r>
      <w:smartTag w:uri="urn:schemas-microsoft-com:office:smarttags" w:element="metricconverter">
        <w:smartTagPr>
          <w:attr w:name="ProductID" w:val="0,853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0,853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нафталина. Темпера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тура замерзания бензола 5,42 ° С, раствора нафталина в бензоле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5,08° С. </w:t>
      </w:r>
      <w:proofErr w:type="spellStart"/>
      <w:r w:rsidRPr="00CE3EEC">
        <w:rPr>
          <w:rFonts w:ascii="Times New Roman" w:hAnsi="Times New Roman"/>
          <w:color w:val="000000"/>
          <w:sz w:val="24"/>
          <w:szCs w:val="24"/>
        </w:rPr>
        <w:t>Криоскопическая</w:t>
      </w:r>
      <w:proofErr w:type="spellEnd"/>
      <w:r w:rsidRPr="00CE3EEC">
        <w:rPr>
          <w:rFonts w:ascii="Times New Roman" w:hAnsi="Times New Roman"/>
          <w:color w:val="000000"/>
          <w:sz w:val="24"/>
          <w:szCs w:val="24"/>
        </w:rPr>
        <w:t xml:space="preserve"> постоянная бензола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=5,1. Опре</w:t>
      </w:r>
      <w:r w:rsidRPr="00CE3EEC">
        <w:rPr>
          <w:rFonts w:ascii="Times New Roman" w:hAnsi="Times New Roman"/>
          <w:color w:val="000000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делите мольную массу нафталина.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128 г/</w:t>
      </w:r>
      <w:proofErr w:type="spellStart"/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моль</w:t>
      </w:r>
      <w:r w:rsidRPr="006F5579">
        <w:rPr>
          <w:rFonts w:ascii="Times New Roman" w:hAnsi="Times New Roman"/>
          <w:sz w:val="24"/>
          <w:szCs w:val="24"/>
        </w:rPr>
        <w:t>б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28 г/моль</w:t>
      </w:r>
      <w:r w:rsidRPr="006F5579">
        <w:rPr>
          <w:rFonts w:ascii="Times New Roman" w:hAnsi="Times New Roman"/>
          <w:sz w:val="24"/>
          <w:szCs w:val="24"/>
        </w:rPr>
        <w:t xml:space="preserve">в)  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8 г/</w:t>
      </w:r>
      <w:proofErr w:type="spellStart"/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моль</w:t>
      </w:r>
      <w:r w:rsidRPr="006F5579">
        <w:rPr>
          <w:rFonts w:ascii="Times New Roman" w:hAnsi="Times New Roman"/>
          <w:sz w:val="24"/>
          <w:szCs w:val="24"/>
        </w:rPr>
        <w:t>г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pacing w:val="1"/>
          <w:w w:val="94"/>
          <w:sz w:val="24"/>
          <w:szCs w:val="24"/>
        </w:rPr>
        <w:t>12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 xml:space="preserve"> г/моль</w:t>
      </w:r>
    </w:p>
    <w:p w:rsidR="004C2703" w:rsidRPr="00ED0FF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D0FFA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4C2703" w:rsidRPr="006115FE" w:rsidRDefault="004C2703" w:rsidP="006115FE">
      <w:pPr>
        <w:pStyle w:val="a7"/>
        <w:numPr>
          <w:ilvl w:val="0"/>
          <w:numId w:val="32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115FE">
        <w:rPr>
          <w:rFonts w:ascii="Times New Roman" w:hAnsi="Times New Roman"/>
          <w:b/>
          <w:sz w:val="24"/>
          <w:szCs w:val="24"/>
        </w:rPr>
        <w:t>вариант</w:t>
      </w:r>
    </w:p>
    <w:p w:rsidR="004C2703" w:rsidRPr="004D44E1" w:rsidRDefault="004C2703" w:rsidP="004C2703">
      <w:pPr>
        <w:pStyle w:val="a7"/>
        <w:spacing w:line="264" w:lineRule="auto"/>
        <w:ind w:left="0"/>
        <w:jc w:val="left"/>
      </w:pPr>
      <w:r>
        <w:rPr>
          <w:color w:val="000000"/>
          <w:spacing w:val="3"/>
          <w:szCs w:val="24"/>
        </w:rPr>
        <w:t xml:space="preserve">1. </w:t>
      </w:r>
      <w:r w:rsidRPr="008506E6">
        <w:rPr>
          <w:color w:val="000000"/>
          <w:spacing w:val="1"/>
          <w:szCs w:val="24"/>
        </w:rPr>
        <w:t xml:space="preserve">Измельчение вещества одной </w:t>
      </w:r>
      <w:r w:rsidRPr="008506E6">
        <w:rPr>
          <w:color w:val="000000"/>
          <w:spacing w:val="4"/>
          <w:szCs w:val="24"/>
        </w:rPr>
        <w:t xml:space="preserve">фазы в другой </w:t>
      </w:r>
      <w:r w:rsidRPr="004D44E1">
        <w:rPr>
          <w:color w:val="000000"/>
          <w:spacing w:val="9"/>
        </w:rPr>
        <w:t>называется</w:t>
      </w:r>
      <w:r>
        <w:t>:</w:t>
      </w:r>
    </w:p>
    <w:p w:rsidR="004C2703" w:rsidRPr="00CA4946" w:rsidRDefault="004C2703" w:rsidP="004C2703">
      <w:pPr>
        <w:pStyle w:val="a7"/>
        <w:spacing w:line="264" w:lineRule="auto"/>
        <w:ind w:left="0"/>
        <w:rPr>
          <w:szCs w:val="24"/>
        </w:rPr>
      </w:pPr>
      <w:r w:rsidRPr="00CA4946">
        <w:rPr>
          <w:szCs w:val="24"/>
        </w:rPr>
        <w:t xml:space="preserve">а) </w:t>
      </w:r>
      <w:r w:rsidRPr="00CA4946">
        <w:rPr>
          <w:iCs/>
          <w:color w:val="000000"/>
          <w:spacing w:val="3"/>
          <w:szCs w:val="24"/>
        </w:rPr>
        <w:t>дисперсными система</w:t>
      </w:r>
      <w:r w:rsidRPr="00CA4946">
        <w:rPr>
          <w:iCs/>
          <w:color w:val="000000"/>
          <w:spacing w:val="4"/>
          <w:szCs w:val="24"/>
        </w:rPr>
        <w:t xml:space="preserve">ми </w:t>
      </w:r>
      <w:r w:rsidRPr="00CA4946">
        <w:rPr>
          <w:szCs w:val="24"/>
        </w:rPr>
        <w:t xml:space="preserve">  б) </w:t>
      </w:r>
      <w:r w:rsidRPr="00CA4946">
        <w:rPr>
          <w:iCs/>
          <w:color w:val="000000"/>
          <w:spacing w:val="8"/>
          <w:szCs w:val="24"/>
        </w:rPr>
        <w:t xml:space="preserve">дисперсионной </w:t>
      </w:r>
      <w:r w:rsidRPr="00CA4946">
        <w:rPr>
          <w:iCs/>
          <w:color w:val="000000"/>
          <w:szCs w:val="24"/>
        </w:rPr>
        <w:t>средой</w:t>
      </w:r>
    </w:p>
    <w:p w:rsidR="004C2703" w:rsidRPr="00CA4946" w:rsidRDefault="004C2703" w:rsidP="004C2703">
      <w:pPr>
        <w:pStyle w:val="a7"/>
        <w:spacing w:line="264" w:lineRule="auto"/>
        <w:ind w:left="0"/>
        <w:rPr>
          <w:szCs w:val="24"/>
        </w:rPr>
      </w:pPr>
      <w:r>
        <w:rPr>
          <w:szCs w:val="24"/>
        </w:rPr>
        <w:t xml:space="preserve">в) </w:t>
      </w:r>
      <w:r w:rsidRPr="00CA4946">
        <w:rPr>
          <w:iCs/>
          <w:color w:val="000000"/>
          <w:spacing w:val="4"/>
          <w:szCs w:val="24"/>
        </w:rPr>
        <w:t>дисперсной фазой</w:t>
      </w:r>
      <w:r w:rsidRPr="00CA4946">
        <w:rPr>
          <w:szCs w:val="24"/>
        </w:rPr>
        <w:t xml:space="preserve">  г) </w:t>
      </w:r>
      <w:r w:rsidRPr="00CA4946">
        <w:rPr>
          <w:iCs/>
          <w:color w:val="000000"/>
          <w:spacing w:val="4"/>
          <w:szCs w:val="24"/>
        </w:rPr>
        <w:t>диспергированием</w:t>
      </w:r>
      <w:r w:rsidRPr="00CA4946">
        <w:rPr>
          <w:iCs/>
          <w:color w:val="000000"/>
          <w:spacing w:val="-7"/>
          <w:szCs w:val="24"/>
        </w:rPr>
        <w:t>.</w:t>
      </w:r>
    </w:p>
    <w:p w:rsidR="004C2703" w:rsidRPr="004D44E1" w:rsidRDefault="004C2703" w:rsidP="004C2703">
      <w:pPr>
        <w:pStyle w:val="a7"/>
        <w:spacing w:line="264" w:lineRule="auto"/>
        <w:ind w:left="0"/>
        <w:jc w:val="left"/>
      </w:pPr>
      <w:r w:rsidRPr="00CA4946">
        <w:rPr>
          <w:sz w:val="28"/>
          <w:szCs w:val="28"/>
        </w:rPr>
        <w:t>2.</w:t>
      </w:r>
      <w:r>
        <w:rPr>
          <w:color w:val="000000"/>
          <w:spacing w:val="3"/>
          <w:szCs w:val="24"/>
        </w:rPr>
        <w:t>В</w:t>
      </w:r>
      <w:r w:rsidRPr="00AB2E29">
        <w:rPr>
          <w:color w:val="000000"/>
          <w:spacing w:val="3"/>
          <w:szCs w:val="24"/>
        </w:rPr>
        <w:t>ещество, на поверхности которого идет адсорбция</w:t>
      </w:r>
      <w:r w:rsidRPr="004D44E1">
        <w:rPr>
          <w:color w:val="000000"/>
          <w:spacing w:val="9"/>
        </w:rPr>
        <w:t xml:space="preserve"> называется</w:t>
      </w:r>
      <w:r>
        <w:t>:</w:t>
      </w:r>
    </w:p>
    <w:p w:rsidR="004C2703" w:rsidRPr="00F82E12" w:rsidRDefault="004C2703" w:rsidP="004C2703">
      <w:pPr>
        <w:pStyle w:val="a7"/>
        <w:spacing w:line="264" w:lineRule="auto"/>
        <w:ind w:left="0"/>
      </w:pPr>
      <w:r w:rsidRPr="00F82E12">
        <w:lastRenderedPageBreak/>
        <w:t xml:space="preserve">а) </w:t>
      </w:r>
      <w:r>
        <w:rPr>
          <w:iCs/>
          <w:color w:val="000000"/>
          <w:spacing w:val="4"/>
          <w:szCs w:val="24"/>
        </w:rPr>
        <w:t>абсорбцией</w:t>
      </w:r>
      <w:r w:rsidRPr="00F82E12">
        <w:t xml:space="preserve">  б) </w:t>
      </w:r>
      <w:r w:rsidRPr="00F82E12">
        <w:rPr>
          <w:iCs/>
          <w:color w:val="000000"/>
          <w:spacing w:val="3"/>
          <w:szCs w:val="24"/>
        </w:rPr>
        <w:t>адсор</w:t>
      </w:r>
      <w:r w:rsidRPr="00F82E12">
        <w:rPr>
          <w:iCs/>
          <w:color w:val="000000"/>
          <w:spacing w:val="3"/>
          <w:szCs w:val="24"/>
        </w:rPr>
        <w:softHyphen/>
      </w:r>
      <w:r w:rsidRPr="00F82E12">
        <w:rPr>
          <w:iCs/>
          <w:color w:val="000000"/>
          <w:spacing w:val="-2"/>
          <w:szCs w:val="24"/>
        </w:rPr>
        <w:t>бентом</w:t>
      </w:r>
      <w:r w:rsidRPr="00F82E12">
        <w:t xml:space="preserve">     в)  </w:t>
      </w:r>
      <w:r w:rsidRPr="00F82E12">
        <w:rPr>
          <w:iCs/>
          <w:color w:val="000000"/>
          <w:spacing w:val="9"/>
          <w:szCs w:val="24"/>
        </w:rPr>
        <w:t>адсорбцией</w:t>
      </w:r>
      <w:r w:rsidRPr="00F82E12">
        <w:t xml:space="preserve">  г) </w:t>
      </w:r>
      <w:proofErr w:type="spellStart"/>
      <w:r w:rsidRPr="00F82E12">
        <w:rPr>
          <w:iCs/>
          <w:color w:val="000000"/>
          <w:spacing w:val="-2"/>
          <w:szCs w:val="24"/>
        </w:rPr>
        <w:t>ад</w:t>
      </w:r>
      <w:r w:rsidRPr="00F82E12">
        <w:rPr>
          <w:iCs/>
          <w:color w:val="000000"/>
          <w:spacing w:val="-7"/>
          <w:szCs w:val="24"/>
        </w:rPr>
        <w:t>сорбтивом</w:t>
      </w:r>
      <w:proofErr w:type="spellEnd"/>
      <w:r w:rsidRPr="00F82E12">
        <w:rPr>
          <w:iCs/>
          <w:color w:val="000000"/>
          <w:spacing w:val="-7"/>
          <w:szCs w:val="24"/>
        </w:rPr>
        <w:t>.</w:t>
      </w:r>
    </w:p>
    <w:p w:rsidR="004C2703" w:rsidRPr="009F7DDF" w:rsidRDefault="004C2703" w:rsidP="004C2703">
      <w:pPr>
        <w:pStyle w:val="a7"/>
        <w:spacing w:line="264" w:lineRule="auto"/>
        <w:ind w:left="0"/>
        <w:rPr>
          <w:szCs w:val="24"/>
        </w:rPr>
      </w:pPr>
      <w:r w:rsidRPr="00CA4946">
        <w:t xml:space="preserve">3.   </w:t>
      </w:r>
      <w:r>
        <w:rPr>
          <w:spacing w:val="9"/>
          <w:w w:val="90"/>
        </w:rPr>
        <w:t>Вещества, которые уменьш</w:t>
      </w:r>
      <w:r w:rsidRPr="00CA4946">
        <w:rPr>
          <w:spacing w:val="9"/>
          <w:w w:val="90"/>
        </w:rPr>
        <w:t>ают поверхностное на</w:t>
      </w:r>
      <w:r w:rsidRPr="00CA4946">
        <w:rPr>
          <w:spacing w:val="9"/>
          <w:w w:val="90"/>
        </w:rPr>
        <w:softHyphen/>
      </w:r>
      <w:r w:rsidRPr="00CA4946">
        <w:rPr>
          <w:spacing w:val="10"/>
          <w:w w:val="90"/>
        </w:rPr>
        <w:t>тяжение растворителя, называются</w:t>
      </w:r>
      <w:r w:rsidRPr="00CA4946">
        <w:t>?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CA4946">
        <w:rPr>
          <w:rFonts w:ascii="Times New Roman" w:hAnsi="Times New Roman"/>
          <w:sz w:val="24"/>
          <w:szCs w:val="24"/>
        </w:rPr>
        <w:t>а)</w:t>
      </w:r>
      <w:r w:rsidRPr="00CA4946">
        <w:rPr>
          <w:rFonts w:ascii="Times New Roman" w:hAnsi="Times New Roman"/>
          <w:iCs/>
          <w:color w:val="000000"/>
          <w:spacing w:val="-2"/>
          <w:sz w:val="24"/>
          <w:szCs w:val="24"/>
        </w:rPr>
        <w:t xml:space="preserve"> поверхностно-неактивными</w:t>
      </w:r>
      <w:r w:rsidRPr="00CA4946">
        <w:rPr>
          <w:rFonts w:ascii="Times New Roman" w:hAnsi="Times New Roman"/>
          <w:sz w:val="24"/>
          <w:szCs w:val="24"/>
        </w:rPr>
        <w:t xml:space="preserve">б)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поверхностно-ак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</w:p>
    <w:p w:rsidR="004C2703" w:rsidRPr="00CA4946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CA4946">
        <w:rPr>
          <w:rFonts w:ascii="Times New Roman" w:hAnsi="Times New Roman"/>
          <w:sz w:val="24"/>
          <w:szCs w:val="24"/>
        </w:rPr>
        <w:t xml:space="preserve">в)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 w:rsidRPr="00CA4946">
        <w:rPr>
          <w:rFonts w:ascii="Times New Roman" w:hAnsi="Times New Roman"/>
          <w:sz w:val="24"/>
          <w:szCs w:val="24"/>
        </w:rPr>
        <w:t xml:space="preserve"> г) не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.</w:t>
      </w:r>
    </w:p>
    <w:p w:rsidR="004C2703" w:rsidRPr="00CC1580" w:rsidRDefault="002F1FBC" w:rsidP="004C2703">
      <w:pPr>
        <w:spacing w:after="0" w:line="264" w:lineRule="auto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1" o:spid="_x0000_s1027" type="#_x0000_t32" style="position:absolute;margin-left:326.45pt;margin-top:18.35pt;width:0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"/>
        </w:pict>
      </w:r>
      <w:r w:rsidR="004C2703" w:rsidRPr="00CC1580">
        <w:rPr>
          <w:rFonts w:ascii="Times New Roman" w:hAnsi="Times New Roman"/>
          <w:sz w:val="24"/>
          <w:szCs w:val="24"/>
        </w:rPr>
        <w:t xml:space="preserve">4.   </w:t>
      </w:r>
      <w:r w:rsidR="004C2703">
        <w:rPr>
          <w:rFonts w:ascii="Times New Roman" w:hAnsi="Times New Roman"/>
          <w:color w:val="000000"/>
          <w:spacing w:val="9"/>
          <w:sz w:val="24"/>
          <w:szCs w:val="24"/>
        </w:rPr>
        <w:t>Адсорбцию</w:t>
      </w:r>
      <w:r w:rsidR="004C2703" w:rsidRPr="00CC1580">
        <w:rPr>
          <w:rFonts w:ascii="Times New Roman" w:hAnsi="Times New Roman"/>
          <w:color w:val="000000"/>
          <w:spacing w:val="9"/>
          <w:sz w:val="24"/>
          <w:szCs w:val="24"/>
        </w:rPr>
        <w:t xml:space="preserve"> газов и паров твердыми адсорбентами изучал:</w:t>
      </w:r>
    </w:p>
    <w:p w:rsidR="004C2703" w:rsidRPr="00CC1580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C1580">
        <w:rPr>
          <w:rFonts w:ascii="Times New Roman" w:hAnsi="Times New Roman"/>
          <w:sz w:val="24"/>
          <w:szCs w:val="24"/>
        </w:rPr>
        <w:t xml:space="preserve">а)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 xml:space="preserve">итальянский химик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Ф.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>Фонтан и шведский хи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 xml:space="preserve">мик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К. </w:t>
      </w:r>
      <w:proofErr w:type="spellStart"/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>Шееле</w:t>
      </w:r>
      <w:proofErr w:type="spellEnd"/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CC1580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CC1580">
        <w:rPr>
          <w:rFonts w:ascii="Times New Roman" w:hAnsi="Times New Roman"/>
          <w:sz w:val="24"/>
          <w:szCs w:val="24"/>
        </w:rPr>
        <w:t xml:space="preserve">б) </w:t>
      </w:r>
      <w:r w:rsidRPr="00CC1580">
        <w:rPr>
          <w:rFonts w:ascii="Times New Roman" w:hAnsi="Times New Roman"/>
          <w:color w:val="000000"/>
          <w:spacing w:val="23"/>
          <w:w w:val="90"/>
          <w:sz w:val="24"/>
          <w:szCs w:val="24"/>
        </w:rPr>
        <w:t xml:space="preserve">Т. Е. </w:t>
      </w:r>
      <w:proofErr w:type="spellStart"/>
      <w:r w:rsidRPr="00CC1580">
        <w:rPr>
          <w:rFonts w:ascii="Times New Roman" w:hAnsi="Times New Roman"/>
          <w:color w:val="000000"/>
          <w:spacing w:val="23"/>
          <w:w w:val="90"/>
          <w:sz w:val="24"/>
          <w:szCs w:val="24"/>
        </w:rPr>
        <w:t>Ловиц</w:t>
      </w:r>
      <w:r w:rsidRPr="00CC1580">
        <w:rPr>
          <w:rFonts w:ascii="Times New Roman" w:hAnsi="Times New Roman"/>
          <w:sz w:val="24"/>
          <w:szCs w:val="24"/>
        </w:rPr>
        <w:t>в</w:t>
      </w:r>
      <w:proofErr w:type="spellEnd"/>
      <w:r w:rsidRPr="00CC1580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К. </w:t>
      </w:r>
      <w:r w:rsidRPr="00306B24"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Фаянс — </w:t>
      </w:r>
      <w:r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Ф. </w:t>
      </w:r>
      <w:proofErr w:type="spellStart"/>
      <w:r w:rsidRPr="00306B24">
        <w:rPr>
          <w:rFonts w:ascii="Times New Roman" w:hAnsi="Times New Roman"/>
          <w:iCs/>
          <w:color w:val="000000"/>
          <w:spacing w:val="14"/>
          <w:sz w:val="24"/>
          <w:szCs w:val="24"/>
        </w:rPr>
        <w:t>Панет</w:t>
      </w:r>
      <w:r w:rsidRPr="00CC1580">
        <w:rPr>
          <w:rFonts w:ascii="Times New Roman" w:hAnsi="Times New Roman"/>
          <w:sz w:val="24"/>
          <w:szCs w:val="24"/>
        </w:rPr>
        <w:t>г</w:t>
      </w:r>
      <w:proofErr w:type="spellEnd"/>
      <w:r w:rsidRPr="00CC1580">
        <w:rPr>
          <w:rFonts w:ascii="Times New Roman" w:hAnsi="Times New Roman"/>
          <w:sz w:val="24"/>
          <w:szCs w:val="24"/>
        </w:rPr>
        <w:t xml:space="preserve">)  </w:t>
      </w:r>
      <w:r w:rsidRPr="00CC1580">
        <w:rPr>
          <w:rFonts w:ascii="Times New Roman" w:hAnsi="Times New Roman"/>
          <w:color w:val="000000"/>
          <w:spacing w:val="13"/>
          <w:sz w:val="24"/>
          <w:szCs w:val="24"/>
        </w:rPr>
        <w:t>М. С. Цвет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 5.  </w:t>
      </w:r>
      <w:r w:rsidRPr="0021503D">
        <w:rPr>
          <w:rFonts w:ascii="Times New Roman" w:hAnsi="Times New Roman"/>
          <w:color w:val="000000"/>
          <w:spacing w:val="8"/>
          <w:sz w:val="24"/>
          <w:szCs w:val="24"/>
        </w:rPr>
        <w:t xml:space="preserve">Правило </w:t>
      </w:r>
      <w:r w:rsidRPr="0021503D"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Фаянса — </w:t>
      </w:r>
      <w:proofErr w:type="spellStart"/>
      <w:r w:rsidRPr="0021503D">
        <w:rPr>
          <w:rFonts w:ascii="Times New Roman" w:hAnsi="Times New Roman"/>
          <w:iCs/>
          <w:color w:val="000000"/>
          <w:spacing w:val="14"/>
          <w:sz w:val="24"/>
          <w:szCs w:val="24"/>
        </w:rPr>
        <w:t>Панета</w:t>
      </w:r>
      <w:proofErr w:type="spellEnd"/>
      <w:r w:rsidRPr="0021503D">
        <w:rPr>
          <w:rFonts w:ascii="Times New Roman" w:hAnsi="Times New Roman"/>
          <w:color w:val="000000"/>
          <w:spacing w:val="6"/>
          <w:sz w:val="24"/>
          <w:szCs w:val="24"/>
        </w:rPr>
        <w:t>: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а) </w:t>
      </w:r>
      <w:r w:rsidRPr="0021503D">
        <w:rPr>
          <w:rFonts w:ascii="Times New Roman" w:hAnsi="Times New Roman"/>
          <w:color w:val="000000"/>
          <w:spacing w:val="14"/>
          <w:sz w:val="24"/>
          <w:szCs w:val="24"/>
        </w:rPr>
        <w:t xml:space="preserve">из раствора адсорбируется 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t>тот из ионов, который входит в состав кристалличе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16"/>
          <w:sz w:val="24"/>
          <w:szCs w:val="24"/>
        </w:rPr>
        <w:t xml:space="preserve">ской решетки адсорбента или может образовывать 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t>с одним из ионов решетки малорастворимое соеди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-2"/>
          <w:sz w:val="24"/>
          <w:szCs w:val="24"/>
        </w:rPr>
        <w:t>нение;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11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б) </w:t>
      </w:r>
      <w:r w:rsidRPr="0021503D">
        <w:rPr>
          <w:rFonts w:ascii="Times New Roman" w:hAnsi="Times New Roman"/>
          <w:color w:val="000000"/>
          <w:spacing w:val="5"/>
          <w:sz w:val="24"/>
          <w:szCs w:val="24"/>
        </w:rPr>
        <w:t>при освещении коллоидного раство</w:t>
      </w:r>
      <w:r w:rsidRPr="0021503D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3"/>
          <w:sz w:val="24"/>
          <w:szCs w:val="24"/>
        </w:rPr>
        <w:t>ра ярким световым пучком путь его виден при на</w:t>
      </w:r>
      <w:r w:rsidRPr="0021503D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-1"/>
          <w:sz w:val="24"/>
          <w:szCs w:val="24"/>
        </w:rPr>
        <w:t>блюдении сбоку в виде светящегося конуса;</w:t>
      </w:r>
    </w:p>
    <w:p w:rsidR="004C2703" w:rsidRPr="00A4069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A40698">
        <w:rPr>
          <w:rFonts w:ascii="Times New Roman" w:hAnsi="Times New Roman"/>
          <w:sz w:val="24"/>
          <w:szCs w:val="24"/>
        </w:rPr>
        <w:t xml:space="preserve"> в) </w:t>
      </w:r>
      <w:r w:rsidRPr="00A40698">
        <w:rPr>
          <w:rFonts w:ascii="Times New Roman" w:hAnsi="Times New Roman"/>
          <w:color w:val="000000"/>
          <w:spacing w:val="1"/>
          <w:sz w:val="24"/>
          <w:szCs w:val="24"/>
        </w:rPr>
        <w:t>из разбавленного раствора растворенное вещество переходит в слой добавленного растворителя и кон</w:t>
      </w:r>
      <w:r w:rsidRPr="00A4069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5"/>
          <w:sz w:val="24"/>
          <w:szCs w:val="24"/>
        </w:rPr>
        <w:t>центрируется в нем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;</w:t>
      </w:r>
    </w:p>
    <w:p w:rsidR="004C2703" w:rsidRPr="006F557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 г) </w:t>
      </w:r>
      <w:r w:rsidRPr="006F5579">
        <w:rPr>
          <w:rFonts w:ascii="Times New Roman" w:hAnsi="Times New Roman"/>
          <w:color w:val="000000"/>
          <w:spacing w:val="8"/>
          <w:sz w:val="24"/>
          <w:szCs w:val="24"/>
        </w:rPr>
        <w:t>тепловой эффект ре</w:t>
      </w:r>
      <w:r w:rsidRPr="006F5579">
        <w:rPr>
          <w:rFonts w:ascii="Times New Roman" w:hAnsi="Times New Roman"/>
          <w:color w:val="000000"/>
          <w:spacing w:val="9"/>
          <w:sz w:val="24"/>
          <w:szCs w:val="24"/>
        </w:rPr>
        <w:t xml:space="preserve">акции зависит только от вида </w:t>
      </w:r>
      <w:r w:rsidRPr="006F5579">
        <w:rPr>
          <w:rFonts w:ascii="Times New Roman" w:hAnsi="Times New Roman"/>
          <w:color w:val="000000"/>
          <w:spacing w:val="4"/>
          <w:sz w:val="24"/>
          <w:szCs w:val="24"/>
        </w:rPr>
        <w:t>и состояния исходных   веществ и конечных продук</w:t>
      </w:r>
      <w:r w:rsidRPr="006F5579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F5579">
        <w:rPr>
          <w:rFonts w:ascii="Times New Roman" w:hAnsi="Times New Roman"/>
          <w:color w:val="000000"/>
          <w:spacing w:val="6"/>
          <w:sz w:val="24"/>
          <w:szCs w:val="24"/>
        </w:rPr>
        <w:t xml:space="preserve">тов, но не зависит от   промежуточных   состояний и </w:t>
      </w:r>
      <w:r w:rsidRPr="006F5579">
        <w:rPr>
          <w:rFonts w:ascii="Times New Roman" w:hAnsi="Times New Roman"/>
          <w:color w:val="000000"/>
          <w:spacing w:val="5"/>
          <w:sz w:val="24"/>
          <w:szCs w:val="24"/>
        </w:rPr>
        <w:t>пути перехода исходных веществ к конечным.</w:t>
      </w:r>
    </w:p>
    <w:p w:rsidR="004C2703" w:rsidRPr="0089346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6. </w:t>
      </w:r>
      <w:r w:rsidRPr="00893468">
        <w:rPr>
          <w:rFonts w:ascii="Times New Roman" w:hAnsi="Times New Roman"/>
          <w:color w:val="000000"/>
          <w:spacing w:val="10"/>
          <w:sz w:val="24"/>
          <w:szCs w:val="24"/>
        </w:rPr>
        <w:t>Хромато</w:t>
      </w:r>
      <w:r w:rsidRPr="00893468">
        <w:rPr>
          <w:rFonts w:ascii="Times New Roman" w:hAnsi="Times New Roman"/>
          <w:color w:val="000000"/>
          <w:spacing w:val="10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t>графия – это: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а) 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про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t>цесс обмена ионов между раствором и твердой фа</w:t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3"/>
          <w:sz w:val="24"/>
          <w:szCs w:val="24"/>
        </w:rPr>
        <w:t>зой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;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б) 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t>метод разделения и анализа многокомпо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нентных смесей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>;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в) 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адсорбция из растворов на твердом адсорбенте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89346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г) </w:t>
      </w:r>
      <w:r w:rsidRPr="00893468">
        <w:rPr>
          <w:rFonts w:ascii="Times New Roman" w:hAnsi="Times New Roman"/>
          <w:color w:val="000000"/>
          <w:spacing w:val="4"/>
          <w:sz w:val="24"/>
          <w:szCs w:val="24"/>
        </w:rPr>
        <w:t xml:space="preserve">адсорбция </w:t>
      </w:r>
      <w:proofErr w:type="spellStart"/>
      <w:r w:rsidRPr="00893468">
        <w:rPr>
          <w:rFonts w:ascii="Times New Roman" w:hAnsi="Times New Roman"/>
          <w:color w:val="000000"/>
          <w:spacing w:val="4"/>
          <w:sz w:val="24"/>
          <w:szCs w:val="24"/>
        </w:rPr>
        <w:t>газов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на</w:t>
      </w:r>
      <w:proofErr w:type="spellEnd"/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 xml:space="preserve"> твердом адсорбенте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4C2703" w:rsidRPr="00EE38B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>7. Ионообменная адсорбция применяется для:</w:t>
      </w:r>
    </w:p>
    <w:p w:rsidR="004C2703" w:rsidRPr="00EE38B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а)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веществ;</w:t>
      </w:r>
    </w:p>
    <w:p w:rsidR="004C2703" w:rsidRPr="00EE38B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б) </w:t>
      </w:r>
      <w:r w:rsidRPr="00EE38B3">
        <w:rPr>
          <w:rFonts w:ascii="Times New Roman" w:hAnsi="Times New Roman"/>
          <w:color w:val="000000"/>
          <w:sz w:val="24"/>
          <w:szCs w:val="24"/>
        </w:rPr>
        <w:t>обесцве</w:t>
      </w:r>
      <w:r w:rsidRPr="00EE38B3">
        <w:rPr>
          <w:rFonts w:ascii="Times New Roman" w:hAnsi="Times New Roman"/>
          <w:color w:val="000000"/>
          <w:spacing w:val="3"/>
          <w:sz w:val="24"/>
          <w:szCs w:val="24"/>
        </w:rPr>
        <w:t>чивания сахарных и глюкозных сиропов;</w:t>
      </w:r>
    </w:p>
    <w:p w:rsidR="004C2703" w:rsidRPr="00EE38B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>в)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 xml:space="preserve"> разделения витаминов, аминокислот, ферментов, ле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7"/>
          <w:sz w:val="24"/>
          <w:szCs w:val="24"/>
        </w:rPr>
        <w:t>карственных и других веществ;</w:t>
      </w:r>
    </w:p>
    <w:p w:rsidR="004C2703" w:rsidRPr="00EE38B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г)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веществ.</w:t>
      </w:r>
    </w:p>
    <w:p w:rsidR="004C2703" w:rsidRPr="00157F1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Конденсация -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 это:</w:t>
      </w:r>
    </w:p>
    <w:p w:rsidR="004C2703" w:rsidRPr="00157F1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а)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дробление крупных частиц 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t>грубодисперсных систем до коллоидной дисперсно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сти; </w:t>
      </w:r>
    </w:p>
    <w:p w:rsidR="004C2703" w:rsidRPr="00157F1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2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б) </w:t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соединение атомов, ионов или 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t>молекул в более крупные частицы (агрегаты) колло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2"/>
          <w:sz w:val="24"/>
          <w:szCs w:val="24"/>
        </w:rPr>
        <w:t>идных размеров;</w:t>
      </w:r>
    </w:p>
    <w:p w:rsidR="004C2703" w:rsidRPr="004E39BF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в) </w:t>
      </w:r>
      <w:r w:rsidRPr="004E39BF">
        <w:rPr>
          <w:rFonts w:ascii="Times New Roman" w:hAnsi="Times New Roman"/>
          <w:color w:val="000000"/>
          <w:spacing w:val="3"/>
          <w:sz w:val="24"/>
          <w:szCs w:val="24"/>
        </w:rPr>
        <w:t>крупные частицы суспензий, эмульсий или по</w:t>
      </w:r>
      <w:r w:rsidRPr="004E39BF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4E39BF">
        <w:rPr>
          <w:rFonts w:ascii="Times New Roman" w:hAnsi="Times New Roman"/>
          <w:color w:val="000000"/>
          <w:spacing w:val="2"/>
          <w:sz w:val="24"/>
          <w:szCs w:val="24"/>
        </w:rPr>
        <w:t>рошков раздавливают или растирают;</w:t>
      </w:r>
    </w:p>
    <w:p w:rsidR="004C2703" w:rsidRPr="004E39BF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г) </w:t>
      </w:r>
      <w:r w:rsidRPr="004E39BF">
        <w:rPr>
          <w:rFonts w:ascii="Times New Roman" w:hAnsi="Times New Roman"/>
          <w:color w:val="000000"/>
          <w:spacing w:val="6"/>
          <w:sz w:val="24"/>
          <w:szCs w:val="24"/>
        </w:rPr>
        <w:t>образова</w:t>
      </w:r>
      <w:r w:rsidRPr="004E39BF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t>ние вольтовой дуги между электродами из распы</w:t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4E39BF">
        <w:rPr>
          <w:rFonts w:ascii="Times New Roman" w:hAnsi="Times New Roman"/>
          <w:color w:val="000000"/>
          <w:spacing w:val="1"/>
          <w:sz w:val="24"/>
          <w:szCs w:val="24"/>
        </w:rPr>
        <w:t>ляемого металла, помешенными в охлаждаемую воду</w:t>
      </w:r>
      <w:r w:rsidRPr="004E39BF">
        <w:rPr>
          <w:rFonts w:ascii="Times New Roman" w:hAnsi="Times New Roman"/>
          <w:color w:val="000000"/>
          <w:spacing w:val="5"/>
          <w:sz w:val="24"/>
          <w:szCs w:val="24"/>
        </w:rPr>
        <w:t>.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>9. К методу очистки коллоидных систем относится: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lastRenderedPageBreak/>
        <w:t xml:space="preserve">а)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1503D">
        <w:rPr>
          <w:rFonts w:ascii="Times New Roman" w:hAnsi="Times New Roman"/>
          <w:color w:val="000000"/>
          <w:spacing w:val="-1"/>
          <w:sz w:val="24"/>
          <w:szCs w:val="24"/>
        </w:rPr>
        <w:t>оглощение света</w:t>
      </w:r>
      <w:r w:rsidRPr="0021503D">
        <w:rPr>
          <w:rFonts w:ascii="Times New Roman" w:hAnsi="Times New Roman"/>
          <w:sz w:val="24"/>
          <w:szCs w:val="24"/>
        </w:rPr>
        <w:t xml:space="preserve">  б) </w:t>
      </w:r>
      <w:r>
        <w:rPr>
          <w:rFonts w:ascii="Times New Roman" w:hAnsi="Times New Roman"/>
          <w:sz w:val="24"/>
          <w:szCs w:val="24"/>
        </w:rPr>
        <w:t>о</w:t>
      </w:r>
      <w:r w:rsidRPr="0021503D">
        <w:rPr>
          <w:rFonts w:ascii="Times New Roman" w:hAnsi="Times New Roman"/>
          <w:color w:val="000000"/>
          <w:spacing w:val="1"/>
          <w:sz w:val="24"/>
          <w:szCs w:val="24"/>
        </w:rPr>
        <w:t>тражение света</w:t>
      </w:r>
      <w:r w:rsidRPr="0021503D">
        <w:rPr>
          <w:rFonts w:ascii="Times New Roman" w:hAnsi="Times New Roman"/>
          <w:sz w:val="24"/>
          <w:szCs w:val="24"/>
        </w:rPr>
        <w:t xml:space="preserve">  в)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21503D">
        <w:rPr>
          <w:rFonts w:ascii="Times New Roman" w:hAnsi="Times New Roman"/>
          <w:color w:val="000000"/>
          <w:spacing w:val="1"/>
          <w:sz w:val="24"/>
          <w:szCs w:val="24"/>
        </w:rPr>
        <w:t>льтрафильтрация</w:t>
      </w:r>
      <w:r w:rsidRPr="0021503D">
        <w:rPr>
          <w:rFonts w:ascii="Times New Roman" w:hAnsi="Times New Roman"/>
          <w:sz w:val="24"/>
          <w:szCs w:val="24"/>
        </w:rPr>
        <w:t xml:space="preserve">  г) </w:t>
      </w:r>
      <w:r w:rsidRPr="0021503D">
        <w:rPr>
          <w:rFonts w:ascii="Times New Roman" w:hAnsi="Times New Roman"/>
          <w:color w:val="000000"/>
          <w:spacing w:val="8"/>
          <w:sz w:val="24"/>
          <w:szCs w:val="24"/>
        </w:rPr>
        <w:t xml:space="preserve">рассеяние </w:t>
      </w:r>
      <w:r w:rsidRPr="0021503D">
        <w:rPr>
          <w:rFonts w:ascii="Times New Roman" w:hAnsi="Times New Roman"/>
          <w:color w:val="000000"/>
          <w:sz w:val="24"/>
          <w:szCs w:val="24"/>
        </w:rPr>
        <w:t>света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10. </w:t>
      </w:r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t>Электро</w:t>
      </w:r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softHyphen/>
        <w:t>форез – это: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а) </w:t>
      </w:r>
      <w:r w:rsidRPr="000C3E69">
        <w:rPr>
          <w:rFonts w:ascii="Times New Roman" w:hAnsi="Times New Roman"/>
          <w:color w:val="000000"/>
          <w:spacing w:val="6"/>
          <w:sz w:val="24"/>
          <w:szCs w:val="24"/>
        </w:rPr>
        <w:t>движение жидкой  дисперсионной среды в электрическом поле;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б) </w:t>
      </w:r>
      <w:r w:rsidRPr="000C3E69">
        <w:rPr>
          <w:rFonts w:ascii="Times New Roman" w:hAnsi="Times New Roman"/>
          <w:color w:val="000000"/>
          <w:spacing w:val="12"/>
          <w:sz w:val="24"/>
          <w:szCs w:val="24"/>
        </w:rPr>
        <w:t xml:space="preserve">явление переноса частиц дисперсной фазы </w:t>
      </w:r>
      <w:r w:rsidRPr="000C3E69">
        <w:rPr>
          <w:rFonts w:ascii="Times New Roman" w:hAnsi="Times New Roman"/>
          <w:color w:val="000000"/>
          <w:spacing w:val="-1"/>
          <w:sz w:val="24"/>
          <w:szCs w:val="24"/>
        </w:rPr>
        <w:t>в электрическом поле;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в)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стиц осесть на дно — </w:t>
      </w:r>
      <w:proofErr w:type="spellStart"/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>седиментировать</w:t>
      </w:r>
      <w:proofErr w:type="spellEnd"/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г)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стиц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>равномер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 xml:space="preserve">но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 xml:space="preserve">распределиться </w:t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по всему объему системы.</w:t>
      </w:r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11. </w:t>
      </w:r>
      <w:proofErr w:type="spellStart"/>
      <w:r w:rsidRPr="009B3684">
        <w:rPr>
          <w:rFonts w:ascii="Times New Roman" w:hAnsi="Times New Roman"/>
          <w:color w:val="000000"/>
          <w:sz w:val="24"/>
          <w:szCs w:val="24"/>
        </w:rPr>
        <w:t>Электро</w:t>
      </w:r>
      <w:r>
        <w:rPr>
          <w:rFonts w:ascii="Times New Roman" w:hAnsi="Times New Roman"/>
          <w:color w:val="000000"/>
          <w:sz w:val="24"/>
          <w:szCs w:val="24"/>
        </w:rPr>
        <w:t>осмос</w:t>
      </w:r>
      <w:proofErr w:type="spellEnd"/>
      <w:r w:rsidRPr="009B3684">
        <w:rPr>
          <w:rFonts w:ascii="Times New Roman" w:hAnsi="Times New Roman"/>
          <w:color w:val="000000"/>
          <w:sz w:val="24"/>
          <w:szCs w:val="24"/>
        </w:rPr>
        <w:t xml:space="preserve"> используется для:</w:t>
      </w:r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>а)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 xml:space="preserve"> анализа и разделения белков;</w:t>
      </w:r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б) </w:t>
      </w:r>
      <w:r w:rsidRPr="009B3684">
        <w:rPr>
          <w:rFonts w:ascii="Times New Roman" w:hAnsi="Times New Roman"/>
          <w:color w:val="000000"/>
          <w:sz w:val="24"/>
          <w:szCs w:val="24"/>
        </w:rPr>
        <w:t>нанесения за</w:t>
      </w:r>
      <w:r w:rsidRPr="009B3684">
        <w:rPr>
          <w:rFonts w:ascii="Times New Roman" w:hAnsi="Times New Roman"/>
          <w:color w:val="000000"/>
          <w:sz w:val="24"/>
          <w:szCs w:val="24"/>
        </w:rPr>
        <w:softHyphen/>
      </w:r>
      <w:r w:rsidRPr="009B3684">
        <w:rPr>
          <w:rFonts w:ascii="Times New Roman" w:hAnsi="Times New Roman"/>
          <w:color w:val="000000"/>
          <w:spacing w:val="9"/>
          <w:sz w:val="24"/>
          <w:szCs w:val="24"/>
        </w:rPr>
        <w:t>щитных и декоративных покрытий.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color w:val="000000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в) 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>получения полупроводниковых материалов путем эле</w:t>
      </w:r>
      <w:r w:rsidRPr="009B3684">
        <w:rPr>
          <w:rFonts w:ascii="Times New Roman" w:hAnsi="Times New Roman"/>
          <w:color w:val="000000"/>
          <w:spacing w:val="7"/>
          <w:sz w:val="24"/>
          <w:szCs w:val="24"/>
        </w:rPr>
        <w:t xml:space="preserve">ктрофоретического осаждения тонких пленок на </w:t>
      </w:r>
      <w:r w:rsidRPr="009B3684">
        <w:rPr>
          <w:rFonts w:ascii="Times New Roman" w:hAnsi="Times New Roman"/>
          <w:color w:val="000000"/>
          <w:spacing w:val="1"/>
          <w:sz w:val="24"/>
          <w:szCs w:val="24"/>
        </w:rPr>
        <w:t>твердую основу</w:t>
      </w:r>
      <w:r w:rsidRPr="009B3684">
        <w:rPr>
          <w:rFonts w:ascii="Times New Roman" w:hAnsi="Times New Roman"/>
          <w:color w:val="000000"/>
          <w:sz w:val="24"/>
          <w:szCs w:val="24"/>
        </w:rPr>
        <w:t>;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г) </w:t>
      </w:r>
      <w:r w:rsidRPr="009B3684">
        <w:rPr>
          <w:rFonts w:ascii="Times New Roman" w:hAnsi="Times New Roman"/>
          <w:color w:val="000000"/>
          <w:sz w:val="24"/>
          <w:szCs w:val="24"/>
        </w:rPr>
        <w:t>нарезания проволокой брусьев из сырой глины в производстве кирпича.</w:t>
      </w:r>
    </w:p>
    <w:p w:rsidR="004C2703" w:rsidRPr="00395A7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 xml:space="preserve">12. Какие ионы являются </w:t>
      </w:r>
      <w:proofErr w:type="spellStart"/>
      <w:r w:rsidRPr="00395A73">
        <w:rPr>
          <w:rFonts w:ascii="Times New Roman" w:hAnsi="Times New Roman"/>
          <w:sz w:val="24"/>
          <w:szCs w:val="24"/>
        </w:rPr>
        <w:t>потенциалооределяющими</w:t>
      </w:r>
      <w:proofErr w:type="spellEnd"/>
      <w:r w:rsidRPr="00395A73">
        <w:rPr>
          <w:rFonts w:ascii="Times New Roman" w:hAnsi="Times New Roman"/>
          <w:sz w:val="24"/>
          <w:szCs w:val="24"/>
        </w:rPr>
        <w:t xml:space="preserve"> для реакции:</w:t>
      </w:r>
    </w:p>
    <w:p w:rsidR="004C2703" w:rsidRPr="00395A73" w:rsidRDefault="004C2703" w:rsidP="004C2703">
      <w:pPr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KCI</w:t>
      </w:r>
      <w:r w:rsidRPr="00395A7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AgCI</w:t>
      </w:r>
      <w:proofErr w:type="spellEnd"/>
      <w:r w:rsidRPr="00395A73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KNO</w:t>
      </w:r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95A73">
        <w:rPr>
          <w:rFonts w:ascii="Times New Roman" w:hAnsi="Times New Roman"/>
          <w:sz w:val="24"/>
          <w:szCs w:val="24"/>
        </w:rPr>
        <w:t xml:space="preserve">если в избытке </w:t>
      </w: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</w:p>
    <w:p w:rsidR="004C2703" w:rsidRPr="00395A73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 xml:space="preserve">а)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А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g</w:t>
      </w:r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 xml:space="preserve">+ </w:t>
      </w:r>
      <w:r w:rsidRPr="00395A73">
        <w:rPr>
          <w:rFonts w:ascii="Times New Roman" w:hAnsi="Times New Roman"/>
          <w:sz w:val="24"/>
          <w:szCs w:val="24"/>
        </w:rPr>
        <w:t xml:space="preserve">б)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I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 xml:space="preserve">-  </w:t>
      </w:r>
      <w:r w:rsidRPr="00395A73">
        <w:rPr>
          <w:rFonts w:ascii="Times New Roman" w:hAnsi="Times New Roman"/>
          <w:sz w:val="24"/>
          <w:szCs w:val="24"/>
        </w:rPr>
        <w:t xml:space="preserve">в)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NO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>-</w:t>
      </w:r>
      <w:r w:rsidRPr="00395A73">
        <w:rPr>
          <w:rFonts w:ascii="Times New Roman" w:hAnsi="Times New Roman"/>
          <w:sz w:val="24"/>
          <w:szCs w:val="24"/>
        </w:rPr>
        <w:t xml:space="preserve">г)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К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>+</w:t>
      </w:r>
    </w:p>
    <w:p w:rsidR="004C2703" w:rsidRPr="006A18AB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13. </w:t>
      </w:r>
      <w:r w:rsidRPr="006A18AB">
        <w:rPr>
          <w:rFonts w:ascii="Times New Roman" w:hAnsi="Times New Roman"/>
          <w:iCs/>
          <w:color w:val="000000"/>
          <w:spacing w:val="6"/>
          <w:sz w:val="24"/>
          <w:szCs w:val="24"/>
        </w:rPr>
        <w:t>Коагуляция- это:</w:t>
      </w:r>
    </w:p>
    <w:p w:rsidR="004C2703" w:rsidRPr="006A18AB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6F5579">
        <w:rPr>
          <w:rFonts w:ascii="Times New Roman" w:hAnsi="Times New Roman"/>
          <w:color w:val="000000"/>
          <w:sz w:val="24"/>
          <w:szCs w:val="24"/>
        </w:rPr>
        <w:t>самопроиз</w:t>
      </w:r>
      <w:r w:rsidRPr="006F5579">
        <w:rPr>
          <w:rFonts w:ascii="Times New Roman" w:hAnsi="Times New Roman"/>
          <w:color w:val="000000"/>
          <w:sz w:val="24"/>
          <w:szCs w:val="24"/>
        </w:rPr>
        <w:softHyphen/>
        <w:t>вольный процесс поглощения низкомолекулярного растворителя высокомолекулярным веществом, со</w:t>
      </w:r>
      <w:r w:rsidRPr="006F5579">
        <w:rPr>
          <w:rFonts w:ascii="Times New Roman" w:hAnsi="Times New Roman"/>
          <w:color w:val="000000"/>
          <w:sz w:val="24"/>
          <w:szCs w:val="24"/>
        </w:rPr>
        <w:softHyphen/>
        <w:t>провождающийся увеличением массы и объема поли</w:t>
      </w:r>
      <w:r w:rsidRPr="006F5579">
        <w:rPr>
          <w:rFonts w:ascii="Times New Roman" w:hAnsi="Times New Roman"/>
          <w:color w:val="000000"/>
          <w:sz w:val="24"/>
          <w:szCs w:val="24"/>
        </w:rPr>
        <w:softHyphen/>
      </w:r>
      <w:r w:rsidRPr="006F5579">
        <w:rPr>
          <w:rFonts w:ascii="Times New Roman" w:hAnsi="Times New Roman"/>
          <w:color w:val="000000"/>
          <w:spacing w:val="1"/>
          <w:sz w:val="24"/>
          <w:szCs w:val="24"/>
        </w:rPr>
        <w:t>мера</w:t>
      </w:r>
    </w:p>
    <w:p w:rsidR="004C2703" w:rsidRPr="006A18AB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б) процесс, в результате которого частицы осадка, приобретая в результате адсорбции тех или иных ионов одноименный заряд, взаимно отталкиваются друг от друга и переходят в раствор;  </w:t>
      </w:r>
    </w:p>
    <w:p w:rsidR="004C2703" w:rsidRPr="006A18AB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</w:t>
      </w:r>
      <w:r w:rsidRPr="006A18AB">
        <w:rPr>
          <w:rFonts w:ascii="Times New Roman" w:hAnsi="Times New Roman"/>
          <w:color w:val="000000"/>
          <w:spacing w:val="2"/>
          <w:sz w:val="24"/>
          <w:szCs w:val="24"/>
        </w:rPr>
        <w:t xml:space="preserve">роцесс </w:t>
      </w:r>
      <w:r w:rsidRPr="006A18AB">
        <w:rPr>
          <w:rFonts w:ascii="Times New Roman" w:hAnsi="Times New Roman"/>
          <w:color w:val="000000"/>
          <w:spacing w:val="7"/>
          <w:sz w:val="24"/>
          <w:szCs w:val="24"/>
        </w:rPr>
        <w:t xml:space="preserve">слипания коллоидных частиц, образование более 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t>крупных агрегатов с последующей потерей коллоид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 xml:space="preserve">ной системой </w:t>
      </w:r>
      <w:proofErr w:type="spellStart"/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>седиментационной</w:t>
      </w:r>
      <w:proofErr w:type="spellEnd"/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 xml:space="preserve"> устойчивости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Pr="00A4069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A40698">
        <w:rPr>
          <w:rFonts w:ascii="Times New Roman" w:hAnsi="Times New Roman"/>
          <w:sz w:val="24"/>
          <w:szCs w:val="24"/>
        </w:rPr>
        <w:t xml:space="preserve">г)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са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7"/>
          <w:sz w:val="24"/>
          <w:szCs w:val="24"/>
        </w:rPr>
        <w:t>центрацией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.</w:t>
      </w:r>
    </w:p>
    <w:p w:rsidR="004C2703" w:rsidRPr="001B685C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 xml:space="preserve">14. </w:t>
      </w:r>
      <w:r w:rsidRPr="001B685C">
        <w:rPr>
          <w:rFonts w:ascii="Times New Roman" w:hAnsi="Times New Roman"/>
          <w:color w:val="000000"/>
          <w:spacing w:val="2"/>
          <w:sz w:val="24"/>
          <w:szCs w:val="24"/>
        </w:rPr>
        <w:t>Дисперсные  системы с твердой дисперсной фазой  и жидкой дисперсион</w:t>
      </w:r>
      <w:r w:rsidRPr="001B685C">
        <w:rPr>
          <w:rFonts w:ascii="Times New Roman" w:hAnsi="Times New Roman"/>
          <w:color w:val="000000"/>
          <w:spacing w:val="1"/>
          <w:sz w:val="24"/>
          <w:szCs w:val="24"/>
        </w:rPr>
        <w:t>ной средой называются:</w:t>
      </w:r>
    </w:p>
    <w:p w:rsidR="004C2703" w:rsidRPr="001B685C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>а) аэрозоли    б) пены  в) суспензии  г) эмульсии</w:t>
      </w:r>
    </w:p>
    <w:p w:rsidR="004C2703" w:rsidRPr="00CE3EEC" w:rsidRDefault="004C2703" w:rsidP="004C2703">
      <w:pPr>
        <w:shd w:val="clear" w:color="auto" w:fill="FFFFFF"/>
        <w:spacing w:after="0" w:line="264" w:lineRule="auto"/>
        <w:outlineLvl w:val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15.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Определите,  во сколько  раз  изменится  скорость  реакции</w:t>
      </w:r>
    </w:p>
    <w:p w:rsidR="004C2703" w:rsidRDefault="004C2703" w:rsidP="004C2703">
      <w:pPr>
        <w:shd w:val="clear" w:color="auto" w:fill="FFFFFF"/>
        <w:tabs>
          <w:tab w:val="left" w:leader="hyphen" w:pos="1248"/>
        </w:tabs>
        <w:spacing w:after="0" w:line="264" w:lineRule="auto"/>
        <w:outlineLvl w:val="0"/>
        <w:rPr>
          <w:rFonts w:ascii="Times New Roman" w:hAnsi="Times New Roman"/>
          <w:color w:val="000000"/>
          <w:spacing w:val="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NO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 xml:space="preserve"> + 2Н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 </w:t>
      </w:r>
      <w:r w:rsidRPr="00CE3EEC">
        <w:rPr>
          <w:rFonts w:ascii="Times New Roman" w:hAnsi="Times New Roman"/>
          <w:color w:val="000000"/>
          <w:sz w:val="24"/>
          <w:szCs w:val="24"/>
        </w:rPr>
        <w:t>→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+ 2Н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bscript"/>
        </w:rPr>
        <w:t xml:space="preserve"> 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О,</w:t>
      </w: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если давление будет увеличено в два раза.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5</w:t>
      </w:r>
      <w:r w:rsidRPr="006F5579">
        <w:rPr>
          <w:rFonts w:ascii="Times New Roman" w:hAnsi="Times New Roman"/>
          <w:sz w:val="24"/>
          <w:szCs w:val="24"/>
        </w:rPr>
        <w:t xml:space="preserve">  б) </w:t>
      </w:r>
      <w:r>
        <w:rPr>
          <w:rFonts w:ascii="Times New Roman" w:hAnsi="Times New Roman"/>
          <w:sz w:val="24"/>
          <w:szCs w:val="24"/>
        </w:rPr>
        <w:t>12</w:t>
      </w:r>
      <w:r w:rsidRPr="006F5579">
        <w:rPr>
          <w:rFonts w:ascii="Times New Roman" w:hAnsi="Times New Roman"/>
          <w:sz w:val="24"/>
          <w:szCs w:val="24"/>
        </w:rPr>
        <w:t xml:space="preserve">     в) </w:t>
      </w:r>
      <w:r>
        <w:rPr>
          <w:rFonts w:ascii="Times New Roman" w:hAnsi="Times New Roman"/>
          <w:iCs/>
          <w:color w:val="000000"/>
          <w:sz w:val="24"/>
          <w:szCs w:val="24"/>
        </w:rPr>
        <w:t>16</w:t>
      </w:r>
      <w:r w:rsidRPr="006F5579">
        <w:rPr>
          <w:rFonts w:ascii="Times New Roman" w:hAnsi="Times New Roman"/>
          <w:sz w:val="24"/>
          <w:szCs w:val="24"/>
        </w:rPr>
        <w:t xml:space="preserve">   г) </w:t>
      </w:r>
      <w:r>
        <w:rPr>
          <w:rFonts w:ascii="Times New Roman" w:hAnsi="Times New Roman"/>
          <w:snapToGrid w:val="0"/>
          <w:sz w:val="24"/>
          <w:szCs w:val="24"/>
        </w:rPr>
        <w:t>2</w:t>
      </w:r>
    </w:p>
    <w:p w:rsidR="004C2703" w:rsidRPr="00CE3EEC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CE3EEC">
        <w:rPr>
          <w:rFonts w:ascii="Times New Roman" w:hAnsi="Times New Roman"/>
          <w:sz w:val="24"/>
          <w:szCs w:val="24"/>
        </w:rPr>
        <w:t>Вычислите ПР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, если растворимость Р 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)=3,27х10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-2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sz w:val="24"/>
          <w:szCs w:val="24"/>
        </w:rPr>
        <w:t>5 ·10</w:t>
      </w:r>
      <w:r>
        <w:rPr>
          <w:rFonts w:ascii="Times New Roman" w:hAnsi="Times New Roman"/>
          <w:sz w:val="24"/>
          <w:szCs w:val="24"/>
          <w:vertAlign w:val="superscript"/>
        </w:rPr>
        <w:t>-0</w:t>
      </w:r>
      <w:r w:rsidRPr="00CE3EEC">
        <w:rPr>
          <w:rFonts w:ascii="Times New Roman" w:hAnsi="Times New Roman"/>
          <w:sz w:val="24"/>
          <w:szCs w:val="24"/>
          <w:vertAlign w:val="superscript"/>
        </w:rPr>
        <w:t>2</w:t>
      </w:r>
      <w:r w:rsidRPr="006F5579">
        <w:rPr>
          <w:rFonts w:ascii="Times New Roman" w:hAnsi="Times New Roman"/>
          <w:sz w:val="24"/>
          <w:szCs w:val="24"/>
        </w:rPr>
        <w:t xml:space="preserve">   б) </w:t>
      </w:r>
      <w:r w:rsidRPr="00CE3EEC">
        <w:rPr>
          <w:rFonts w:ascii="Times New Roman" w:hAnsi="Times New Roman"/>
          <w:sz w:val="24"/>
          <w:szCs w:val="24"/>
        </w:rPr>
        <w:t>5 ·10</w:t>
      </w:r>
      <w:r>
        <w:rPr>
          <w:rFonts w:ascii="Times New Roman" w:hAnsi="Times New Roman"/>
          <w:sz w:val="24"/>
          <w:szCs w:val="24"/>
          <w:vertAlign w:val="superscript"/>
        </w:rPr>
        <w:t>-11</w:t>
      </w:r>
      <w:r w:rsidRPr="006F5579">
        <w:rPr>
          <w:rFonts w:ascii="Times New Roman" w:hAnsi="Times New Roman"/>
          <w:sz w:val="24"/>
          <w:szCs w:val="24"/>
        </w:rPr>
        <w:t xml:space="preserve">    в)  </w:t>
      </w:r>
      <w:r w:rsidRPr="00CE3EEC">
        <w:rPr>
          <w:rFonts w:ascii="Times New Roman" w:hAnsi="Times New Roman"/>
          <w:sz w:val="24"/>
          <w:szCs w:val="24"/>
        </w:rPr>
        <w:t>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-12</w:t>
      </w:r>
      <w:r w:rsidRPr="006F5579">
        <w:rPr>
          <w:rFonts w:ascii="Times New Roman" w:hAnsi="Times New Roman"/>
          <w:sz w:val="24"/>
          <w:szCs w:val="24"/>
        </w:rPr>
        <w:t xml:space="preserve"> г) </w:t>
      </w:r>
      <w:r w:rsidRPr="00CE3EEC">
        <w:rPr>
          <w:rFonts w:ascii="Times New Roman" w:hAnsi="Times New Roman"/>
          <w:sz w:val="24"/>
          <w:szCs w:val="24"/>
        </w:rPr>
        <w:t>5 ·10</w:t>
      </w:r>
      <w:r>
        <w:rPr>
          <w:rFonts w:ascii="Times New Roman" w:hAnsi="Times New Roman"/>
          <w:sz w:val="24"/>
          <w:szCs w:val="24"/>
          <w:vertAlign w:val="superscript"/>
        </w:rPr>
        <w:t>-13</w:t>
      </w:r>
    </w:p>
    <w:p w:rsidR="004C2703" w:rsidRPr="00CE3EEC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25° С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Pr="00CE3EEC" w:rsidRDefault="004C2703" w:rsidP="004C2703">
      <w:pPr>
        <w:shd w:val="clear" w:color="auto" w:fill="FFFFFF"/>
        <w:spacing w:after="0" w:line="264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lastRenderedPageBreak/>
        <w:t>А1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 xml:space="preserve">2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+ 3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= А1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3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б)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>+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в) 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1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000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кДж/моль</w:t>
      </w:r>
      <w:r w:rsidRPr="006F5579">
        <w:rPr>
          <w:rFonts w:ascii="Times New Roman" w:hAnsi="Times New Roman"/>
          <w:sz w:val="24"/>
          <w:szCs w:val="24"/>
        </w:rPr>
        <w:t xml:space="preserve"> г)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+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500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кДж/моль</w:t>
      </w:r>
    </w:p>
    <w:p w:rsidR="004C2703" w:rsidRPr="00CE3EEC" w:rsidRDefault="004C2703" w:rsidP="004C2703">
      <w:pPr>
        <w:shd w:val="clear" w:color="auto" w:fill="FFFFFF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При 25° С и давлении  100 кПа в  </w:t>
      </w:r>
      <w:smartTag w:uri="urn:schemas-microsoft-com:office:smarttags" w:element="metricconverter">
        <w:smartTagPr>
          <w:attr w:name="ProductID" w:val="1 м3"/>
        </w:smartTagP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</w:rPr>
          <w:t>1 м</w:t>
        </w: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 воды растворяется </w:t>
      </w:r>
      <w:smartTag w:uri="urn:schemas-microsoft-com:office:smarttags" w:element="metricconverter">
        <w:smartTagPr>
          <w:attr w:name="ProductID" w:val="0,1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0,12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азота. Сколько азота растворится в </w:t>
      </w:r>
      <w:smartTag w:uri="urn:schemas-microsoft-com:office:smarttags" w:element="metricconverter">
        <w:smartTagPr>
          <w:attr w:name="ProductID" w:val="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воды при той </w:t>
      </w:r>
      <w:r w:rsidRPr="00CE3EEC">
        <w:rPr>
          <w:rFonts w:ascii="Times New Roman" w:hAnsi="Times New Roman"/>
          <w:color w:val="000000"/>
          <w:spacing w:val="6"/>
          <w:w w:val="89"/>
          <w:sz w:val="24"/>
          <w:szCs w:val="24"/>
        </w:rPr>
        <w:t xml:space="preserve">же температуре и давлении   110   кПа?   Мольная   масса   азота  </w:t>
      </w:r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28 кг/</w:t>
      </w:r>
      <w:proofErr w:type="spellStart"/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2 кг"/>
        </w:smartTagP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0,</w:t>
        </w:r>
        <w:r>
          <w:rPr>
            <w:rFonts w:ascii="Times New Roman" w:hAnsi="Times New Roman"/>
            <w:color w:val="000000"/>
            <w:spacing w:val="5"/>
            <w:sz w:val="24"/>
            <w:szCs w:val="24"/>
          </w:rPr>
          <w:t>2</w:t>
        </w: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кг</w:t>
        </w:r>
      </w:smartTag>
      <w:r w:rsidRPr="006F5579">
        <w:rPr>
          <w:rFonts w:ascii="Times New Roman" w:hAnsi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0,3 кг"/>
        </w:smartTagP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 xml:space="preserve">0,3 </w:t>
        </w:r>
        <w:proofErr w:type="spellStart"/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кг</w:t>
        </w:r>
      </w:smartTag>
      <w:r w:rsidRPr="006F5579">
        <w:rPr>
          <w:rFonts w:ascii="Times New Roman" w:hAnsi="Times New Roman"/>
          <w:sz w:val="24"/>
          <w:szCs w:val="24"/>
        </w:rPr>
        <w:t>в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 </w:t>
      </w:r>
      <w:smartTag w:uri="urn:schemas-microsoft-com:office:smarttags" w:element="metricconverter">
        <w:smartTagPr>
          <w:attr w:name="ProductID" w:val="0,1 кг"/>
        </w:smartTagPr>
        <w:r>
          <w:rPr>
            <w:rFonts w:ascii="Times New Roman" w:hAnsi="Times New Roman"/>
            <w:color w:val="000000"/>
            <w:spacing w:val="5"/>
            <w:sz w:val="24"/>
            <w:szCs w:val="24"/>
          </w:rPr>
          <w:t>0,1</w:t>
        </w: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кг</w:t>
        </w:r>
      </w:smartTag>
      <w:r w:rsidRPr="006F5579">
        <w:rPr>
          <w:rFonts w:ascii="Times New Roman" w:hAnsi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0,5 кг"/>
        </w:smartTagPr>
        <w:r>
          <w:rPr>
            <w:rFonts w:ascii="Times New Roman" w:hAnsi="Times New Roman"/>
            <w:color w:val="000000"/>
            <w:spacing w:val="5"/>
            <w:sz w:val="24"/>
            <w:szCs w:val="24"/>
          </w:rPr>
          <w:t>0,5</w:t>
        </w: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 xml:space="preserve"> кг</w:t>
        </w:r>
      </w:smartTag>
    </w:p>
    <w:p w:rsidR="004C2703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Определите осмотическое давление  водного  раствора,  со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держащего   25  г  глюкозы  в  6  л  раствора.  Температура  25 °С. Мольная масса глюкозы М=180 кг/</w:t>
      </w:r>
      <w:proofErr w:type="spellStart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50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кПа.</w:t>
      </w:r>
      <w:r w:rsidRPr="006F5579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17,3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кПа.</w:t>
      </w:r>
      <w:r w:rsidRPr="006F5579">
        <w:rPr>
          <w:rFonts w:ascii="Times New Roman" w:hAnsi="Times New Roman"/>
          <w:sz w:val="24"/>
          <w:szCs w:val="24"/>
        </w:rPr>
        <w:t xml:space="preserve">в) 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7,35 </w:t>
      </w:r>
      <w:proofErr w:type="spellStart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кПа.</w:t>
      </w:r>
      <w:r w:rsidRPr="006F5579">
        <w:rPr>
          <w:rFonts w:ascii="Times New Roman" w:hAnsi="Times New Roman"/>
          <w:sz w:val="24"/>
          <w:szCs w:val="24"/>
        </w:rPr>
        <w:t>г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57,35 кПа.</w:t>
      </w:r>
    </w:p>
    <w:p w:rsidR="004C270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</w:t>
      </w:r>
      <w:r w:rsidRPr="00CE3EEC">
        <w:rPr>
          <w:rFonts w:ascii="Times New Roman" w:hAnsi="Times New Roman"/>
          <w:color w:val="000000"/>
          <w:sz w:val="24"/>
          <w:szCs w:val="24"/>
        </w:rPr>
        <w:t>Водный раствор замерзает при 271,5 К. Определите темп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ературу кипения этого раствора, если </w:t>
      </w:r>
      <w:proofErr w:type="spellStart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криоскопическая</w:t>
      </w:r>
      <w:proofErr w:type="spellEnd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 и </w:t>
      </w:r>
      <w:proofErr w:type="spellStart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эбу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>лиоскопическая</w:t>
      </w:r>
      <w:proofErr w:type="spellEnd"/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 xml:space="preserve"> постоянные для воды равны 1,86 и 0,513 соответ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ственно.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8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0,4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°С.</w:t>
      </w:r>
      <w:r w:rsidRPr="006F5579">
        <w:rPr>
          <w:rFonts w:ascii="Times New Roman" w:hAnsi="Times New Roman"/>
          <w:sz w:val="24"/>
          <w:szCs w:val="24"/>
        </w:rPr>
        <w:t xml:space="preserve">б) 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100,414°С.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.</w:t>
      </w:r>
      <w:r w:rsidRPr="006F5579">
        <w:rPr>
          <w:rFonts w:ascii="Times New Roman" w:hAnsi="Times New Roman"/>
          <w:sz w:val="24"/>
          <w:szCs w:val="24"/>
        </w:rPr>
        <w:t xml:space="preserve">в)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10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°С.</w:t>
      </w:r>
      <w:r w:rsidRPr="006F5579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1,4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°С.</w:t>
      </w:r>
    </w:p>
    <w:p w:rsidR="00547F76" w:rsidRPr="00547F76" w:rsidRDefault="00547F76" w:rsidP="00547F76">
      <w:pPr>
        <w:spacing w:after="0" w:line="264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547F76">
        <w:rPr>
          <w:rFonts w:ascii="Times New Roman" w:hAnsi="Times New Roman" w:cs="Times New Roman"/>
          <w:b/>
          <w:color w:val="000000"/>
          <w:spacing w:val="8"/>
          <w:sz w:val="24"/>
          <w:szCs w:val="24"/>
        </w:rPr>
        <w:t>Задания с решениями</w:t>
      </w:r>
    </w:p>
    <w:p w:rsidR="004C2703" w:rsidRPr="00D50032" w:rsidRDefault="004C2703" w:rsidP="006115FE">
      <w:pPr>
        <w:spacing w:after="0"/>
        <w:rPr>
          <w:rFonts w:ascii="Times New Roman" w:hAnsi="Times New Roman"/>
          <w:b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 вариант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346" w:hanging="254"/>
        <w:outlineLvl w:val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3"/>
          <w:sz w:val="24"/>
          <w:szCs w:val="24"/>
        </w:rPr>
        <w:t>15.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При некоторой температуре реакция омыления эфира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br/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H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ОН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→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ОН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заканчивается за 2 ч. Рассчитайте, сколько времени потребуется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для протекания реакции, если реакционную смесь разбавить во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9"/>
          <w:sz w:val="24"/>
          <w:szCs w:val="24"/>
        </w:rPr>
        <w:t>дой в 5 раз.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01" w:firstLine="29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Решение. Для данной реакции 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запишем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 </w:t>
      </w:r>
      <w:proofErr w:type="spellStart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kc</w:t>
      </w:r>
      <w:proofErr w:type="spellEnd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эф.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щ.</w:t>
      </w:r>
    </w:p>
    <w:p w:rsidR="004C2703" w:rsidRDefault="004C2703" w:rsidP="004C2703">
      <w:pPr>
        <w:shd w:val="clear" w:color="auto" w:fill="FFFFFF"/>
        <w:spacing w:after="0" w:line="360" w:lineRule="auto"/>
        <w:ind w:right="1037"/>
        <w:rPr>
          <w:rFonts w:ascii="Times New Roman" w:hAnsi="Times New Roman"/>
          <w:color w:val="000000"/>
          <w:spacing w:val="3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После разбавления скорость реакции будет равна: 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037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(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эф..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</w:rPr>
        <w:t xml:space="preserve">/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5)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щ.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</w:rPr>
        <w:t xml:space="preserve"> /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5 = 1/25</w:t>
      </w:r>
      <w:proofErr w:type="spellStart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kc</w:t>
      </w:r>
      <w:proofErr w:type="spellEnd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эф.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щ.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24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Отсюда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 xml:space="preserve">2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/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 = 25, т. е. скорость реакции уменьшится при раз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бавлении реакционной смеси в 25 раз. Значит, для окончания </w:t>
      </w: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реакции потребуется 2∙25=50 ч.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bCs/>
          <w:sz w:val="24"/>
          <w:szCs w:val="24"/>
        </w:rPr>
        <w:t>16.</w:t>
      </w:r>
      <w:r w:rsidRPr="00CE3EEC">
        <w:rPr>
          <w:rFonts w:ascii="Times New Roman" w:hAnsi="Times New Roman"/>
          <w:sz w:val="24"/>
          <w:szCs w:val="24"/>
        </w:rPr>
        <w:t xml:space="preserve">Вычислить растворимость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при 25 С (в моль), если ПР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CE3EEC" w:rsidRDefault="004C2703" w:rsidP="004C2703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sz w:val="24"/>
          <w:szCs w:val="24"/>
        </w:rPr>
        <w:t xml:space="preserve">Дано:                                                              Решение:              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ПР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 xml:space="preserve">                    Уравнение диссоциации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5E7977" w:rsidRDefault="004C2703" w:rsidP="004C2703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E3EEC">
        <w:rPr>
          <w:rFonts w:ascii="Times New Roman" w:hAnsi="Times New Roman"/>
          <w:sz w:val="24"/>
          <w:szCs w:val="24"/>
        </w:rPr>
        <w:t>М</w:t>
      </w:r>
      <w:r w:rsidRPr="005E7977">
        <w:rPr>
          <w:rFonts w:ascii="Times New Roman" w:hAnsi="Times New Roman"/>
          <w:sz w:val="24"/>
          <w:szCs w:val="24"/>
          <w:lang w:val="en-US"/>
        </w:rPr>
        <w:t>(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5E7977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E7977">
        <w:rPr>
          <w:rFonts w:ascii="Times New Roman" w:hAnsi="Times New Roman"/>
          <w:sz w:val="24"/>
          <w:szCs w:val="24"/>
          <w:lang w:val="en-US"/>
        </w:rPr>
        <w:t xml:space="preserve">) = 233,4 </w:t>
      </w:r>
      <w:r w:rsidRPr="00CE3EEC">
        <w:rPr>
          <w:rFonts w:ascii="Times New Roman" w:hAnsi="Times New Roman"/>
          <w:sz w:val="24"/>
          <w:szCs w:val="24"/>
        </w:rPr>
        <w:t>г</w:t>
      </w:r>
      <w:r w:rsidRPr="005E7977">
        <w:rPr>
          <w:rFonts w:ascii="Times New Roman" w:hAnsi="Times New Roman"/>
          <w:sz w:val="24"/>
          <w:szCs w:val="24"/>
          <w:lang w:val="en-US"/>
        </w:rPr>
        <w:t>/</w:t>
      </w:r>
      <w:r w:rsidRPr="00CE3EEC">
        <w:rPr>
          <w:rFonts w:ascii="Times New Roman" w:hAnsi="Times New Roman"/>
          <w:sz w:val="24"/>
          <w:szCs w:val="24"/>
        </w:rPr>
        <w:t>моль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5E7977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CE3EEC">
        <w:rPr>
          <w:rFonts w:ascii="Times New Roman" w:hAnsi="Times New Roman"/>
          <w:sz w:val="24"/>
          <w:szCs w:val="24"/>
          <w:lang w:val="en-US"/>
        </w:rPr>
        <w:t>Ba</w:t>
      </w:r>
      <w:r w:rsidRPr="005E7977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2+ </w:t>
      </w:r>
      <w:r w:rsidRPr="005E7977">
        <w:rPr>
          <w:rFonts w:ascii="Times New Roman" w:hAnsi="Times New Roman"/>
          <w:sz w:val="24"/>
          <w:szCs w:val="24"/>
          <w:lang w:val="en-US"/>
        </w:rPr>
        <w:t xml:space="preserve">+ </w:t>
      </w:r>
      <w:r w:rsidRPr="00CE3EEC">
        <w:rPr>
          <w:rFonts w:ascii="Times New Roman" w:hAnsi="Times New Roman"/>
          <w:sz w:val="24"/>
          <w:szCs w:val="24"/>
          <w:lang w:val="en-US"/>
        </w:rPr>
        <w:t>SO</w:t>
      </w:r>
      <w:r w:rsidRPr="005E7977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E7977"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</w:p>
    <w:p w:rsidR="004C2703" w:rsidRPr="00CE3EEC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E3EEC">
        <w:rPr>
          <w:szCs w:val="24"/>
        </w:rPr>
        <w:lastRenderedPageBreak/>
        <w:t>______________________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  ?                                      Обозначим через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 xml:space="preserve"> концентрацию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(в моль/л),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                                                          Отсюда  [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] =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 xml:space="preserve"> моль/л, [</w:t>
      </w:r>
      <w:r w:rsidRPr="00CE3EEC">
        <w:rPr>
          <w:rFonts w:ascii="Times New Roman" w:hAnsi="Times New Roman"/>
          <w:sz w:val="24"/>
          <w:szCs w:val="24"/>
          <w:lang w:val="en-US"/>
        </w:rPr>
        <w:t>Ba</w:t>
      </w:r>
      <w:r w:rsidRPr="00CE3EEC">
        <w:rPr>
          <w:rFonts w:ascii="Times New Roman" w:hAnsi="Times New Roman"/>
          <w:sz w:val="24"/>
          <w:szCs w:val="24"/>
          <w:vertAlign w:val="superscript"/>
        </w:rPr>
        <w:t>2+</w:t>
      </w:r>
      <w:r w:rsidRPr="00CE3EEC">
        <w:rPr>
          <w:rFonts w:ascii="Times New Roman" w:hAnsi="Times New Roman"/>
          <w:sz w:val="24"/>
          <w:szCs w:val="24"/>
        </w:rPr>
        <w:t xml:space="preserve">]=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 xml:space="preserve"> моль/л, [</w:t>
      </w:r>
      <w:r w:rsidRPr="00CE3EEC">
        <w:rPr>
          <w:rFonts w:ascii="Times New Roman" w:hAnsi="Times New Roman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  <w:r w:rsidRPr="00CE3EEC">
        <w:rPr>
          <w:rFonts w:ascii="Times New Roman" w:hAnsi="Times New Roman"/>
          <w:sz w:val="24"/>
          <w:szCs w:val="24"/>
        </w:rPr>
        <w:t xml:space="preserve">] =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>моль</w:t>
      </w:r>
      <w:proofErr w:type="spellEnd"/>
      <w:r w:rsidRPr="00CE3EEC">
        <w:rPr>
          <w:rFonts w:ascii="Times New Roman" w:hAnsi="Times New Roman"/>
          <w:sz w:val="24"/>
          <w:szCs w:val="24"/>
        </w:rPr>
        <w:t>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  <w:t xml:space="preserve">Произведение растворимости для осадка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ПР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=[</w:t>
      </w:r>
      <w:r w:rsidRPr="00CE3EEC">
        <w:rPr>
          <w:rFonts w:ascii="Times New Roman" w:hAnsi="Times New Roman"/>
          <w:sz w:val="24"/>
          <w:szCs w:val="24"/>
          <w:lang w:val="en-US"/>
        </w:rPr>
        <w:t>Ba</w:t>
      </w:r>
      <w:r w:rsidRPr="00CE3EEC">
        <w:rPr>
          <w:rFonts w:ascii="Times New Roman" w:hAnsi="Times New Roman"/>
          <w:sz w:val="24"/>
          <w:szCs w:val="24"/>
          <w:vertAlign w:val="superscript"/>
        </w:rPr>
        <w:t>2+</w:t>
      </w:r>
      <w:r w:rsidRPr="00CE3EEC">
        <w:rPr>
          <w:rFonts w:ascii="Times New Roman" w:hAnsi="Times New Roman"/>
          <w:sz w:val="24"/>
          <w:szCs w:val="24"/>
        </w:rPr>
        <w:t>][</w:t>
      </w:r>
      <w:r w:rsidRPr="00CE3EEC">
        <w:rPr>
          <w:rFonts w:ascii="Times New Roman" w:hAnsi="Times New Roman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  <w:r w:rsidRPr="00CE3EEC">
        <w:rPr>
          <w:rFonts w:ascii="Times New Roman" w:hAnsi="Times New Roman"/>
          <w:sz w:val="24"/>
          <w:szCs w:val="24"/>
        </w:rPr>
        <w:t>]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Вычисляем растворимость 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в моль/л: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 xml:space="preserve"> =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  <w:vertAlign w:val="superscript"/>
        </w:rPr>
        <w:t>2</w:t>
      </w:r>
      <w:r w:rsidRPr="00CE3EEC">
        <w:rPr>
          <w:rFonts w:ascii="Times New Roman" w:hAnsi="Times New Roman"/>
          <w:sz w:val="24"/>
          <w:szCs w:val="24"/>
        </w:rPr>
        <w:t xml:space="preserve"> моль/л;    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 xml:space="preserve"> = </w:t>
      </w:r>
      <w:r w:rsidRPr="00CE3EEC">
        <w:rPr>
          <w:rFonts w:ascii="Times New Roman" w:hAnsi="Times New Roman"/>
          <w:sz w:val="24"/>
          <w:szCs w:val="24"/>
        </w:rPr>
        <w:sym w:font="Symbol" w:char="F0D6"/>
      </w:r>
      <w:r w:rsidRPr="00CE3EEC">
        <w:rPr>
          <w:rFonts w:ascii="Times New Roman" w:hAnsi="Times New Roman"/>
          <w:sz w:val="24"/>
          <w:szCs w:val="24"/>
        </w:rPr>
        <w:t>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 xml:space="preserve"> моль/л = 1,05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-5</w:t>
      </w:r>
      <w:r w:rsidRPr="00CE3EEC">
        <w:rPr>
          <w:rFonts w:ascii="Times New Roman" w:hAnsi="Times New Roman"/>
          <w:sz w:val="24"/>
          <w:szCs w:val="24"/>
        </w:rPr>
        <w:t xml:space="preserve"> моль/л.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Вычисляем растворимость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в г/л: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1,05 · 233,4 = 2,45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CE3EEC">
        <w:rPr>
          <w:rFonts w:ascii="Times New Roman" w:hAnsi="Times New Roman"/>
          <w:i/>
          <w:iCs/>
          <w:sz w:val="24"/>
          <w:szCs w:val="24"/>
        </w:rPr>
        <w:t>Ответ:</w:t>
      </w:r>
      <w:r w:rsidRPr="00CE3EEC">
        <w:rPr>
          <w:rFonts w:ascii="Times New Roman" w:hAnsi="Times New Roman"/>
          <w:sz w:val="24"/>
          <w:szCs w:val="24"/>
        </w:rPr>
        <w:t>Р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1,05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-5</w:t>
      </w:r>
      <w:r w:rsidRPr="00CE3EEC">
        <w:rPr>
          <w:rFonts w:ascii="Times New Roman" w:hAnsi="Times New Roman"/>
          <w:sz w:val="24"/>
          <w:szCs w:val="24"/>
        </w:rPr>
        <w:t xml:space="preserve"> моль/л;       Р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2,45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17.</w:t>
      </w:r>
      <w:r>
        <w:rPr>
          <w:rFonts w:ascii="Times New Roman" w:hAnsi="Times New Roman"/>
          <w:sz w:val="24"/>
          <w:szCs w:val="24"/>
        </w:rPr>
        <w:t xml:space="preserve">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25° С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Default="004C2703" w:rsidP="004C2703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ЗС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 xml:space="preserve"> = 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</w:p>
    <w:p w:rsidR="004C2703" w:rsidRDefault="004C2703" w:rsidP="004C2703">
      <w:pPr>
        <w:shd w:val="clear" w:color="auto" w:fill="FFFFFF"/>
        <w:tabs>
          <w:tab w:val="left" w:pos="5237"/>
        </w:tabs>
        <w:spacing w:after="0" w:line="360" w:lineRule="auto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Решение. </w:t>
      </w:r>
    </w:p>
    <w:p w:rsidR="004C2703" w:rsidRPr="00CE3EEC" w:rsidRDefault="004C2703" w:rsidP="004C2703">
      <w:pPr>
        <w:shd w:val="clear" w:color="auto" w:fill="FFFFFF"/>
        <w:tabs>
          <w:tab w:val="left" w:pos="5237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Энтальпии сгорания равны:</w:t>
      </w:r>
      <w:r w:rsidRPr="00CE3EEC">
        <w:rPr>
          <w:rFonts w:ascii="Times New Roman" w:hAnsi="Times New Roman"/>
          <w:color w:val="000000"/>
          <w:sz w:val="24"/>
          <w:szCs w:val="24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для ацетилена (г) ∆ 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С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  <w:vertAlign w:val="subscript"/>
        </w:rPr>
        <w:t>2Н2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= -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1298,3 кДж/моль,</w:t>
      </w:r>
      <w:r w:rsidRPr="00CE3EEC">
        <w:rPr>
          <w:rFonts w:ascii="Times New Roman" w:hAnsi="Times New Roman"/>
          <w:color w:val="000000"/>
          <w:sz w:val="24"/>
          <w:szCs w:val="24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для бензола (ж)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∆ 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 xml:space="preserve">С6Н6 =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- З264,2 кДж/моль,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9"/>
          <w:sz w:val="24"/>
          <w:szCs w:val="24"/>
        </w:rPr>
        <w:t>По уравнению находим: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5"/>
          <w:w w:val="118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proofErr w:type="spellEnd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= 3∆ 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С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  <w:vertAlign w:val="subscript"/>
        </w:rPr>
        <w:t xml:space="preserve">2Н2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∆ 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 xml:space="preserve">С6Н6 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,</w:t>
      </w:r>
    </w:p>
    <w:p w:rsidR="004C2703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5"/>
          <w:w w:val="118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proofErr w:type="spellEnd"/>
      <w:r w:rsidRPr="00CE3EEC">
        <w:rPr>
          <w:rFonts w:ascii="Times New Roman" w:hAnsi="Times New Roman"/>
          <w:color w:val="000000"/>
          <w:spacing w:val="-5"/>
          <w:w w:val="118"/>
          <w:sz w:val="24"/>
          <w:szCs w:val="24"/>
        </w:rPr>
        <w:t xml:space="preserve"> = 3 (- 1298,3) +3264,2=  - 630,7 кДж/моль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7"/>
          <w:w w:val="94"/>
          <w:sz w:val="24"/>
          <w:szCs w:val="24"/>
        </w:rPr>
        <w:t>18.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Определите, сколько глицерина СзН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8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3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 надо прибавить 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к </w:t>
      </w:r>
      <w:smartTag w:uri="urn:schemas-microsoft-com:office:smarttags" w:element="metricconverter">
        <w:smartTagPr>
          <w:attr w:name="ProductID" w:val="0,5 л"/>
        </w:smartTagPr>
        <w:r w:rsidRPr="0013492E">
          <w:rPr>
            <w:rFonts w:ascii="Times New Roman" w:hAnsi="Times New Roman"/>
            <w:color w:val="000000"/>
            <w:spacing w:val="6"/>
            <w:w w:val="94"/>
            <w:sz w:val="24"/>
            <w:szCs w:val="24"/>
          </w:rPr>
          <w:t xml:space="preserve">0,5 </w:t>
        </w:r>
        <w:proofErr w:type="spellStart"/>
        <w:r w:rsidRPr="0013492E">
          <w:rPr>
            <w:rFonts w:ascii="Times New Roman" w:hAnsi="Times New Roman"/>
            <w:i/>
            <w:iCs/>
            <w:color w:val="000000"/>
            <w:spacing w:val="6"/>
            <w:w w:val="94"/>
            <w:sz w:val="24"/>
            <w:szCs w:val="24"/>
          </w:rPr>
          <w:t>л</w:t>
        </w:r>
      </w:smartTag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воды</w:t>
      </w:r>
      <w:proofErr w:type="spellEnd"/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, чтобы температура замерзания полученного рас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softHyphen/>
      </w:r>
      <w:r w:rsidR="00E71852">
        <w:rPr>
          <w:rFonts w:ascii="Times New Roman" w:hAnsi="Times New Roman"/>
          <w:color w:val="000000"/>
          <w:spacing w:val="3"/>
          <w:w w:val="94"/>
          <w:sz w:val="24"/>
          <w:szCs w:val="24"/>
        </w:rPr>
        <w:t xml:space="preserve">твора составила </w:t>
      </w:r>
      <w:r w:rsidRPr="0013492E">
        <w:rPr>
          <w:rFonts w:ascii="Times New Roman" w:hAnsi="Times New Roman"/>
          <w:color w:val="000000"/>
          <w:spacing w:val="3"/>
          <w:w w:val="94"/>
          <w:sz w:val="24"/>
          <w:szCs w:val="24"/>
        </w:rPr>
        <w:t>—6 °С.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 w:firstLine="336"/>
        <w:jc w:val="both"/>
        <w:rPr>
          <w:rFonts w:ascii="Times New Roman" w:hAnsi="Times New Roman"/>
          <w:color w:val="000000"/>
          <w:spacing w:val="1"/>
          <w:w w:val="94"/>
          <w:sz w:val="24"/>
          <w:szCs w:val="24"/>
        </w:rPr>
      </w:pPr>
      <w:r w:rsidRPr="0013492E">
        <w:rPr>
          <w:rFonts w:ascii="Times New Roman" w:hAnsi="Times New Roman"/>
          <w:color w:val="000000"/>
          <w:spacing w:val="8"/>
          <w:w w:val="94"/>
          <w:sz w:val="24"/>
          <w:szCs w:val="24"/>
        </w:rPr>
        <w:t>Решение. Вычисляем массу глицерина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: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 w:firstLine="336"/>
        <w:rPr>
          <w:rFonts w:ascii="Times New Roman" w:hAnsi="Times New Roman"/>
          <w:color w:val="000000"/>
          <w:spacing w:val="1"/>
          <w:w w:val="94"/>
          <w:sz w:val="24"/>
          <w:szCs w:val="24"/>
        </w:rPr>
      </w:pP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  <w:lang w:val="en-US"/>
        </w:rPr>
        <w:t>M</w:t>
      </w:r>
      <w:r w:rsidRPr="0013492E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13492E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TL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92 · 6 · 500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jc w:val="center"/>
        <w:rPr>
          <w:rFonts w:ascii="Times New Roman" w:hAnsi="Times New Roman"/>
          <w:sz w:val="24"/>
          <w:szCs w:val="24"/>
        </w:rPr>
      </w:pP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  <w:lang w:val="en-US"/>
        </w:rPr>
        <w:lastRenderedPageBreak/>
        <w:t>g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 xml:space="preserve">  =</w:t>
      </w:r>
      <w:r w:rsidRPr="0013492E">
        <w:rPr>
          <w:rFonts w:ascii="Times New Roman" w:hAnsi="Times New Roman"/>
          <w:sz w:val="24"/>
          <w:szCs w:val="24"/>
        </w:rPr>
        <w:t xml:space="preserve">——— ;                     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  <w:lang w:val="en-US"/>
        </w:rPr>
        <w:t>g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 xml:space="preserve">  =   </w:t>
      </w:r>
      <w:r w:rsidRPr="0013492E">
        <w:rPr>
          <w:rFonts w:ascii="Times New Roman" w:hAnsi="Times New Roman"/>
          <w:sz w:val="24"/>
          <w:szCs w:val="24"/>
        </w:rPr>
        <w:t xml:space="preserve">  —————  =  </w:t>
      </w:r>
      <w:smartTag w:uri="urn:schemas-microsoft-com:office:smarttags" w:element="metricconverter">
        <w:smartTagPr>
          <w:attr w:name="ProductID" w:val="148,4 г"/>
        </w:smartTagPr>
        <w:r w:rsidRPr="0013492E">
          <w:rPr>
            <w:rFonts w:ascii="Times New Roman" w:hAnsi="Times New Roman"/>
            <w:sz w:val="24"/>
            <w:szCs w:val="24"/>
          </w:rPr>
          <w:t>148,4 г</w:t>
        </w:r>
      </w:smartTag>
      <w:r w:rsidRPr="0013492E">
        <w:rPr>
          <w:rFonts w:ascii="Times New Roman" w:hAnsi="Times New Roman"/>
          <w:sz w:val="24"/>
          <w:szCs w:val="24"/>
        </w:rPr>
        <w:t>.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color w:val="000000"/>
          <w:spacing w:val="2"/>
          <w:sz w:val="24"/>
          <w:szCs w:val="24"/>
        </w:rPr>
      </w:pPr>
      <w:r w:rsidRPr="0013492E">
        <w:rPr>
          <w:rFonts w:ascii="Times New Roman" w:hAnsi="Times New Roman"/>
          <w:color w:val="000000"/>
          <w:spacing w:val="3"/>
          <w:w w:val="94"/>
          <w:sz w:val="24"/>
          <w:szCs w:val="24"/>
        </w:rPr>
        <w:t xml:space="preserve">                                                   К· 1000                                   1,86-1000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C2703" w:rsidRDefault="004C2703" w:rsidP="004C2703">
      <w:pPr>
        <w:shd w:val="clear" w:color="auto" w:fill="FFFFFF"/>
        <w:spacing w:after="0" w:line="360" w:lineRule="auto"/>
        <w:ind w:right="-58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-12"/>
          <w:sz w:val="24"/>
          <w:szCs w:val="24"/>
        </w:rPr>
        <w:t>19.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Определите,   сколько   карбамида   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СО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  растворен </w:t>
      </w:r>
      <w:r w:rsidRPr="00CE3EEC">
        <w:rPr>
          <w:rFonts w:ascii="Times New Roman" w:hAnsi="Times New Roman"/>
          <w:color w:val="000000"/>
          <w:sz w:val="24"/>
          <w:szCs w:val="24"/>
        </w:rPr>
        <w:t>в 100 см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воды, если осмотическое давление раствора при 25 ° С равно 1,28 ∙ 10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5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Па. Мольная масса карбамида М = 60 кг/</w:t>
      </w:r>
      <w:proofErr w:type="spellStart"/>
      <w:r w:rsidRPr="00CE3EEC">
        <w:rPr>
          <w:rFonts w:ascii="Times New Roman" w:hAnsi="Times New Roman"/>
          <w:color w:val="000000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z w:val="24"/>
          <w:szCs w:val="24"/>
        </w:rPr>
        <w:t>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Решение.   Преобразуем   уравнение  Вант-Гоффа: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9"/>
          <w:sz w:val="24"/>
          <w:szCs w:val="24"/>
        </w:rPr>
        <w:t xml:space="preserve">π = 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п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Т/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V</w:t>
      </w:r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или   π 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= т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Т/(М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V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),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откуда    </w:t>
      </w: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т = πМ</w:t>
      </w: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  <w:lang w:val="en-US"/>
        </w:rPr>
        <w:t>V</w:t>
      </w: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/(</w:t>
      </w: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Т),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7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= 8,314 · 10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Дж/(</w:t>
      </w:r>
      <w:proofErr w:type="spellStart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∙ К);   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= 273 + 25 = 298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z w:val="24"/>
          <w:szCs w:val="24"/>
        </w:rPr>
        <w:t>Вычисляем массу карбамида в данном растворе: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outlineLvl w:val="0"/>
        <w:rPr>
          <w:rFonts w:ascii="Times New Roman" w:hAnsi="Times New Roman"/>
          <w:color w:val="000000"/>
          <w:spacing w:val="-1"/>
          <w:sz w:val="24"/>
          <w:szCs w:val="24"/>
          <w:vertAlign w:val="superscript"/>
        </w:rPr>
      </w:pP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            1,28·10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perscript"/>
        </w:rPr>
        <w:t xml:space="preserve">5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· 60 · 10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perscript"/>
        </w:rPr>
        <w:t>-3</w:t>
      </w:r>
    </w:p>
    <w:p w:rsidR="004C2703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color w:val="000000"/>
          <w:spacing w:val="27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т</w:t>
      </w:r>
      <w:r w:rsidRPr="00CE3EEC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 = </w:t>
      </w:r>
      <w:r w:rsidRPr="00CE3EEC">
        <w:rPr>
          <w:rFonts w:ascii="Times New Roman" w:hAnsi="Times New Roman"/>
          <w:sz w:val="24"/>
          <w:szCs w:val="24"/>
        </w:rPr>
        <w:t>————————</w:t>
      </w:r>
      <w:r w:rsidRPr="00CE3EEC">
        <w:rPr>
          <w:rFonts w:ascii="Times New Roman" w:hAnsi="Times New Roman"/>
          <w:color w:val="000000"/>
          <w:spacing w:val="27"/>
          <w:sz w:val="24"/>
          <w:szCs w:val="24"/>
        </w:rPr>
        <w:t xml:space="preserve"> = 0,31 · 10</w:t>
      </w:r>
      <w:r w:rsidRPr="00CE3EEC">
        <w:rPr>
          <w:rFonts w:ascii="Times New Roman" w:hAnsi="Times New Roman"/>
          <w:color w:val="000000"/>
          <w:spacing w:val="27"/>
          <w:sz w:val="24"/>
          <w:szCs w:val="24"/>
          <w:vertAlign w:val="superscript"/>
        </w:rPr>
        <w:t>-</w:t>
      </w:r>
      <w:smartTag w:uri="urn:schemas-microsoft-com:office:smarttags" w:element="metricconverter">
        <w:smartTagPr>
          <w:attr w:name="ProductID" w:val="3 к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  <w:vertAlign w:val="superscript"/>
          </w:rPr>
          <w:t xml:space="preserve">3 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кг</w:t>
        </w:r>
      </w:smartTag>
      <w:r w:rsidRPr="00CE3EEC">
        <w:rPr>
          <w:rFonts w:ascii="Times New Roman" w:hAnsi="Times New Roman"/>
          <w:color w:val="000000"/>
          <w:spacing w:val="27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0.31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0.31 г</w:t>
        </w:r>
      </w:smartTag>
      <w:r w:rsidRPr="00CE3EEC">
        <w:rPr>
          <w:rFonts w:ascii="Times New Roman" w:hAnsi="Times New Roman"/>
          <w:color w:val="000000"/>
          <w:spacing w:val="27"/>
          <w:sz w:val="24"/>
          <w:szCs w:val="24"/>
        </w:rPr>
        <w:t>.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color w:val="000000"/>
          <w:spacing w:val="27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8,314 · 10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·298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4"/>
          <w:sz w:val="24"/>
          <w:szCs w:val="24"/>
        </w:rPr>
        <w:t>20.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100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100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бензола растворено </w:t>
      </w:r>
      <w:smartTag w:uri="urn:schemas-microsoft-com:office:smarttags" w:element="metricconverter">
        <w:smartTagPr>
          <w:attr w:name="ProductID" w:val="0,853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0,853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нафталина. Темпера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тура замерзания бензола 5,42 ° С, раствора нафталина в бензоле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5,08° С. </w:t>
      </w:r>
      <w:proofErr w:type="spellStart"/>
      <w:r w:rsidRPr="00CE3EEC">
        <w:rPr>
          <w:rFonts w:ascii="Times New Roman" w:hAnsi="Times New Roman"/>
          <w:color w:val="000000"/>
          <w:sz w:val="24"/>
          <w:szCs w:val="24"/>
        </w:rPr>
        <w:t>Криоскопическая</w:t>
      </w:r>
      <w:proofErr w:type="spellEnd"/>
      <w:r w:rsidRPr="00CE3EEC">
        <w:rPr>
          <w:rFonts w:ascii="Times New Roman" w:hAnsi="Times New Roman"/>
          <w:color w:val="000000"/>
          <w:sz w:val="24"/>
          <w:szCs w:val="24"/>
        </w:rPr>
        <w:t xml:space="preserve"> постоянная бензола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=5,1. Опре</w:t>
      </w:r>
      <w:r w:rsidRPr="00CE3EEC">
        <w:rPr>
          <w:rFonts w:ascii="Times New Roman" w:hAnsi="Times New Roman"/>
          <w:color w:val="000000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делите мольную массу нафталина.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color w:val="000000"/>
          <w:w w:val="9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8"/>
          <w:w w:val="94"/>
          <w:sz w:val="24"/>
          <w:szCs w:val="24"/>
        </w:rPr>
        <w:t xml:space="preserve">Решение. Мольную массу нафталина рассчитываем </w:t>
      </w:r>
      <w:r w:rsidRPr="00CE3EEC">
        <w:rPr>
          <w:rFonts w:ascii="Times New Roman" w:hAnsi="Times New Roman"/>
          <w:b/>
          <w:bCs/>
          <w:color w:val="000000"/>
          <w:spacing w:val="8"/>
          <w:w w:val="94"/>
          <w:sz w:val="24"/>
          <w:szCs w:val="24"/>
        </w:rPr>
        <w:t xml:space="preserve">по </w:t>
      </w:r>
      <w:r w:rsidRPr="00CE3EEC">
        <w:rPr>
          <w:rFonts w:ascii="Times New Roman" w:hAnsi="Times New Roman"/>
          <w:color w:val="000000"/>
          <w:w w:val="94"/>
          <w:sz w:val="24"/>
          <w:szCs w:val="24"/>
        </w:rPr>
        <w:t>уравнению: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 w:firstLine="346"/>
        <w:jc w:val="both"/>
        <w:rPr>
          <w:rFonts w:ascii="Times New Roman" w:hAnsi="Times New Roman"/>
          <w:i/>
          <w:sz w:val="24"/>
          <w:szCs w:val="24"/>
        </w:rPr>
      </w:pPr>
      <w:r w:rsidRPr="00CE3EEC">
        <w:rPr>
          <w:rFonts w:ascii="Times New Roman" w:hAnsi="Times New Roman"/>
          <w:i/>
          <w:sz w:val="24"/>
          <w:szCs w:val="24"/>
          <w:lang w:val="en-US"/>
        </w:rPr>
        <w:t>Kg</w:t>
      </w:r>
    </w:p>
    <w:p w:rsidR="004C2703" w:rsidRPr="00CE3EEC" w:rsidRDefault="004C2703" w:rsidP="004C2703">
      <w:pPr>
        <w:shd w:val="clear" w:color="auto" w:fill="FFFFFF"/>
        <w:tabs>
          <w:tab w:val="left" w:leader="hyphen" w:pos="1469"/>
        </w:tabs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w w:val="107"/>
          <w:sz w:val="24"/>
          <w:szCs w:val="24"/>
        </w:rPr>
        <w:t xml:space="preserve">М =  </w:t>
      </w:r>
      <w:r w:rsidRPr="00CE3EEC">
        <w:rPr>
          <w:rFonts w:ascii="Times New Roman" w:hAnsi="Times New Roman"/>
          <w:sz w:val="24"/>
          <w:szCs w:val="24"/>
        </w:rPr>
        <w:t>————</w:t>
      </w:r>
      <w:r w:rsidRPr="00CE3EEC">
        <w:rPr>
          <w:rFonts w:ascii="Times New Roman" w:hAnsi="Times New Roman"/>
          <w:color w:val="000000"/>
          <w:spacing w:val="11"/>
          <w:w w:val="94"/>
          <w:sz w:val="24"/>
          <w:szCs w:val="24"/>
        </w:rPr>
        <w:t xml:space="preserve">1000;  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11"/>
          <w:w w:val="94"/>
          <w:sz w:val="24"/>
          <w:szCs w:val="24"/>
        </w:rPr>
        <w:t xml:space="preserve"> = 5,42—5,08 = 0,34 К;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         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TL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         5,10 · 0,853</w:t>
      </w:r>
    </w:p>
    <w:p w:rsidR="004C2703" w:rsidRPr="006115FE" w:rsidRDefault="004C2703" w:rsidP="006115FE">
      <w:pPr>
        <w:shd w:val="clear" w:color="auto" w:fill="FFFFFF"/>
        <w:tabs>
          <w:tab w:val="left" w:leader="hyphen" w:pos="2602"/>
        </w:tabs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11"/>
          <w:w w:val="94"/>
          <w:sz w:val="24"/>
          <w:szCs w:val="24"/>
        </w:rPr>
        <w:t>М</w:t>
      </w:r>
      <w:r w:rsidRPr="00CE3EEC">
        <w:rPr>
          <w:rFonts w:ascii="Times New Roman" w:hAnsi="Times New Roman"/>
          <w:iCs/>
          <w:color w:val="000000"/>
          <w:spacing w:val="11"/>
          <w:w w:val="94"/>
          <w:sz w:val="24"/>
          <w:szCs w:val="24"/>
        </w:rPr>
        <w:t xml:space="preserve"> = </w:t>
      </w:r>
      <w:r w:rsidRPr="00CE3EEC">
        <w:rPr>
          <w:rFonts w:ascii="Times New Roman" w:hAnsi="Times New Roman"/>
          <w:sz w:val="24"/>
          <w:szCs w:val="24"/>
        </w:rPr>
        <w:t>—————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· 1000 = 128 г/моль.</w:t>
      </w:r>
      <w:r w:rsidRPr="00CE3EEC">
        <w:rPr>
          <w:rFonts w:ascii="Times New Roman" w:hAnsi="Times New Roman"/>
          <w:color w:val="000000"/>
          <w:spacing w:val="2"/>
          <w:w w:val="94"/>
          <w:sz w:val="24"/>
          <w:szCs w:val="24"/>
        </w:rPr>
        <w:t xml:space="preserve"> 0,34-100</w:t>
      </w:r>
    </w:p>
    <w:p w:rsidR="00547F76" w:rsidRDefault="00547F76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C2703" w:rsidRPr="00D50032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lastRenderedPageBreak/>
        <w:t>2 вариант</w:t>
      </w:r>
    </w:p>
    <w:p w:rsidR="004C2703" w:rsidRPr="00CE3EEC" w:rsidRDefault="004C2703" w:rsidP="004C2703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15.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Определите,  во сколько  раз  изменится  скорость  реакции</w:t>
      </w:r>
    </w:p>
    <w:p w:rsidR="004C2703" w:rsidRPr="00CE3EEC" w:rsidRDefault="004C2703" w:rsidP="004C2703">
      <w:pPr>
        <w:shd w:val="clear" w:color="auto" w:fill="FFFFFF"/>
        <w:tabs>
          <w:tab w:val="left" w:leader="hyphen" w:pos="1248"/>
        </w:tabs>
        <w:spacing w:after="0" w:line="360" w:lineRule="auto"/>
        <w:jc w:val="center"/>
        <w:outlineLvl w:val="0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NO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 xml:space="preserve"> + 2Н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 </w:t>
      </w:r>
      <w:r w:rsidRPr="00CE3EEC">
        <w:rPr>
          <w:rFonts w:ascii="Times New Roman" w:hAnsi="Times New Roman"/>
          <w:color w:val="000000"/>
          <w:sz w:val="24"/>
          <w:szCs w:val="24"/>
        </w:rPr>
        <w:t>→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+ 2Н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bscript"/>
        </w:rPr>
        <w:t xml:space="preserve"> 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О,</w:t>
      </w:r>
    </w:p>
    <w:p w:rsidR="004C2703" w:rsidRDefault="004C2703" w:rsidP="004C2703">
      <w:pPr>
        <w:shd w:val="clear" w:color="auto" w:fill="FFFFFF"/>
        <w:tabs>
          <w:tab w:val="left" w:leader="hyphen" w:pos="1248"/>
        </w:tabs>
        <w:spacing w:after="0" w:line="360" w:lineRule="auto"/>
        <w:rPr>
          <w:rFonts w:ascii="Times New Roman" w:hAnsi="Times New Roman"/>
          <w:color w:val="000000"/>
          <w:spacing w:val="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если давление будет увеличено в два раза.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34" w:firstLine="350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Решение. Для реакции между газами произведение кон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центраций можно заменить произведением парциальных давлений,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так как давление газа пропорционально его концентрации. Поэто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му уравнение можно представить в виде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01" w:firstLine="298"/>
        <w:jc w:val="center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υ =  </w:t>
      </w:r>
      <w:proofErr w:type="spellStart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kp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n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  <w:lang w:val="en-US"/>
        </w:rPr>
        <w:t>A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perscript"/>
          <w:lang w:val="en-US"/>
        </w:rPr>
        <w:t>m</w:t>
      </w:r>
      <w:proofErr w:type="spellEnd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В,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для данной реакции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 </w:t>
      </w:r>
      <w:proofErr w:type="spellStart"/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kp</w:t>
      </w:r>
      <w:proofErr w:type="spellEnd"/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</w:rPr>
        <w:t xml:space="preserve">2 </w:t>
      </w:r>
      <w:proofErr w:type="spellStart"/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NO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p</w:t>
      </w:r>
      <w:proofErr w:type="spellEnd"/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</w:rPr>
        <w:t>2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  <w:vertAlign w:val="subscript"/>
        </w:rPr>
        <w:t>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>2.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6"/>
          <w:w w:val="83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w w:val="83"/>
          <w:sz w:val="24"/>
          <w:szCs w:val="24"/>
        </w:rPr>
        <w:t>При увеличении давления  в  два  раза  скорость  будет равна: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=  k (2p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NO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)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(p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  <w:vertAlign w:val="subscript"/>
        </w:rPr>
        <w:t>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)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2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 xml:space="preserve"> = 16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kp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 xml:space="preserve">2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NO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2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  <w:vertAlign w:val="subscript"/>
        </w:rPr>
        <w:t>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2"/>
          <w:w w:val="83"/>
          <w:sz w:val="24"/>
          <w:szCs w:val="24"/>
        </w:rPr>
        <w:t xml:space="preserve">Отсюда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 xml:space="preserve">2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/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-2"/>
          <w:w w:val="83"/>
          <w:sz w:val="24"/>
          <w:szCs w:val="24"/>
        </w:rPr>
        <w:t>16, т. е. при увеличении давления в два раза, ско</w:t>
      </w:r>
      <w:r w:rsidRPr="00CE3EEC">
        <w:rPr>
          <w:rFonts w:ascii="Times New Roman" w:hAnsi="Times New Roman"/>
          <w:color w:val="000000"/>
          <w:spacing w:val="6"/>
          <w:w w:val="83"/>
          <w:sz w:val="24"/>
          <w:szCs w:val="24"/>
        </w:rPr>
        <w:t>рость реакции возрастет в 16 раз.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16.</w:t>
      </w:r>
      <w:r w:rsidRPr="00CE3EEC">
        <w:rPr>
          <w:rFonts w:ascii="Times New Roman" w:hAnsi="Times New Roman"/>
          <w:sz w:val="24"/>
          <w:szCs w:val="24"/>
        </w:rPr>
        <w:t>Вычислите ПР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, если растворимость Р 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)=3,27х10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-2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Default="004C2703" w:rsidP="004C2703">
      <w:pPr>
        <w:spacing w:after="0"/>
        <w:jc w:val="center"/>
        <w:rPr>
          <w:u w:val="single"/>
        </w:rPr>
      </w:pPr>
    </w:p>
    <w:p w:rsidR="004C2703" w:rsidRPr="00CE3EEC" w:rsidRDefault="004C2703" w:rsidP="004C2703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</w:r>
      <w:r w:rsidRPr="00CE3EEC">
        <w:rPr>
          <w:rFonts w:ascii="Times New Roman" w:hAnsi="Times New Roman"/>
          <w:i/>
          <w:iCs/>
          <w:sz w:val="24"/>
          <w:szCs w:val="24"/>
        </w:rPr>
        <w:t>Дано:                                                            Решение: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Р 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)=3,27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-2</w:t>
      </w:r>
      <w:r w:rsidRPr="00CE3EEC">
        <w:rPr>
          <w:rFonts w:ascii="Times New Roman" w:hAnsi="Times New Roman"/>
          <w:sz w:val="24"/>
          <w:szCs w:val="24"/>
        </w:rPr>
        <w:t xml:space="preserve"> г/л            Вычисляем молярную концентрацию насыщенного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р</w:t>
      </w:r>
      <w:r w:rsidRPr="00CE3EEC">
        <w:rPr>
          <w:rFonts w:ascii="Times New Roman" w:hAnsi="Times New Roman"/>
          <w:sz w:val="24"/>
          <w:szCs w:val="24"/>
        </w:rPr>
        <w:t>аствора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М(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) = 304 г/моль                 </w:t>
      </w:r>
    </w:p>
    <w:p w:rsidR="004C2703" w:rsidRPr="00814553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4553">
        <w:rPr>
          <w:rFonts w:ascii="Times New Roman" w:hAnsi="Times New Roman"/>
          <w:sz w:val="24"/>
          <w:szCs w:val="24"/>
        </w:rPr>
        <w:t xml:space="preserve">_____________________      </w:t>
      </w:r>
    </w:p>
    <w:p w:rsidR="004C2703" w:rsidRPr="00CE3EEC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CE3EEC">
        <w:rPr>
          <w:rFonts w:ascii="Times New Roman" w:hAnsi="Times New Roman"/>
          <w:sz w:val="24"/>
          <w:szCs w:val="24"/>
        </w:rPr>
        <w:t>Р</w:t>
      </w:r>
    </w:p>
    <w:p w:rsidR="004C2703" w:rsidRPr="00CE3EEC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CE3EEC">
        <w:rPr>
          <w:rFonts w:ascii="Times New Roman" w:hAnsi="Times New Roman"/>
          <w:sz w:val="24"/>
          <w:szCs w:val="24"/>
        </w:rPr>
        <w:t>ПР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 Ag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 = ?                              </w:t>
      </w:r>
      <w:r w:rsidRPr="00CE3EEC">
        <w:rPr>
          <w:rFonts w:ascii="Times New Roman" w:hAnsi="Times New Roman"/>
          <w:i/>
          <w:iCs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lang w:val="en-US"/>
        </w:rPr>
        <w:t>(Ag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) =    </w:t>
      </w:r>
      <w:r w:rsidRPr="00CE3EEC">
        <w:rPr>
          <w:rFonts w:ascii="Times New Roman" w:hAnsi="Times New Roman"/>
          <w:sz w:val="24"/>
          <w:szCs w:val="24"/>
        </w:rPr>
        <w:sym w:font="Symbol" w:char="F02D"/>
      </w:r>
      <w:r w:rsidRPr="00CE3EEC">
        <w:rPr>
          <w:rFonts w:ascii="Times New Roman" w:hAnsi="Times New Roman"/>
          <w:sz w:val="24"/>
          <w:szCs w:val="24"/>
        </w:rPr>
        <w:sym w:font="Symbol" w:char="F02D"/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 ;</w:t>
      </w:r>
    </w:p>
    <w:p w:rsidR="004C2703" w:rsidRPr="00CE3EEC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М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3,27 · 10</w:t>
      </w:r>
      <w:r w:rsidRPr="00CE3EEC">
        <w:rPr>
          <w:rFonts w:ascii="Times New Roman" w:hAnsi="Times New Roman"/>
          <w:sz w:val="24"/>
          <w:szCs w:val="24"/>
          <w:vertAlign w:val="superscript"/>
        </w:rPr>
        <w:t xml:space="preserve">-2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</w:rPr>
        <w:t>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) = </w:t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t xml:space="preserve">  = 1,076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 xml:space="preserve"> моль/л.</w:t>
      </w:r>
    </w:p>
    <w:p w:rsidR="004C2703" w:rsidRPr="00CE3EEC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E3EEC">
        <w:rPr>
          <w:szCs w:val="24"/>
        </w:rPr>
        <w:t xml:space="preserve">                                                                               304 моль/л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  <w:t xml:space="preserve">Уравнение диссоциации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CE3EEC">
        <w:rPr>
          <w:rFonts w:ascii="Times New Roman" w:hAnsi="Times New Roman"/>
          <w:sz w:val="24"/>
          <w:szCs w:val="24"/>
        </w:rPr>
        <w:t xml:space="preserve"> 2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perscript"/>
        </w:rPr>
        <w:t>+</w:t>
      </w:r>
      <w:r w:rsidRPr="00CE3EEC">
        <w:rPr>
          <w:rFonts w:ascii="Times New Roman" w:hAnsi="Times New Roman"/>
          <w:sz w:val="24"/>
          <w:szCs w:val="24"/>
        </w:rPr>
        <w:t xml:space="preserve"> + 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lastRenderedPageBreak/>
        <w:tab/>
        <w:t xml:space="preserve">Произведение растворимости для осадка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E3EEC">
        <w:rPr>
          <w:rFonts w:ascii="Times New Roman" w:hAnsi="Times New Roman"/>
          <w:sz w:val="24"/>
          <w:szCs w:val="24"/>
        </w:rPr>
        <w:tab/>
        <w:t>ПР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 Ag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 = [Ag+]</w:t>
      </w:r>
      <w:r w:rsidRPr="00CE3EEC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2 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[C 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  <w:r w:rsidRPr="00CE3EEC">
        <w:rPr>
          <w:rFonts w:ascii="Times New Roman" w:hAnsi="Times New Roman"/>
          <w:sz w:val="24"/>
          <w:szCs w:val="24"/>
          <w:lang w:val="en-US"/>
        </w:rPr>
        <w:t>]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  <w:lang w:val="en-US"/>
        </w:rPr>
        <w:tab/>
      </w:r>
      <w:r w:rsidRPr="00CE3EEC">
        <w:rPr>
          <w:rFonts w:ascii="Times New Roman" w:hAnsi="Times New Roman"/>
          <w:sz w:val="24"/>
          <w:szCs w:val="24"/>
        </w:rPr>
        <w:t xml:space="preserve">Из уравнения диссоциации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видно, что концентрация 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  <w:r w:rsidRPr="00CE3EEC">
        <w:rPr>
          <w:rFonts w:ascii="Times New Roman" w:hAnsi="Times New Roman"/>
          <w:sz w:val="24"/>
          <w:szCs w:val="24"/>
        </w:rPr>
        <w:t xml:space="preserve">-ионов в насыщенном растворе равна концентрации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(1,076х10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 xml:space="preserve"> моль/л), а концентрация катионов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</w:rPr>
        <w:t>+ в два раза больше, т.е. 1,076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</w:t>
      </w:r>
      <w:r w:rsidRPr="00CE3EEC">
        <w:rPr>
          <w:rFonts w:ascii="Times New Roman" w:hAnsi="Times New Roman"/>
          <w:sz w:val="24"/>
          <w:szCs w:val="24"/>
        </w:rPr>
        <w:t>4 ·2 = 2,15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 xml:space="preserve">.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Отсюда ПР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(2,15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>) · 2 ·1,076 ·2 = 2,15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sz w:val="24"/>
          <w:szCs w:val="24"/>
        </w:rPr>
        <w:t>Ответ:</w:t>
      </w:r>
      <w:r w:rsidRPr="00CE3EEC">
        <w:rPr>
          <w:rFonts w:ascii="Times New Roman" w:hAnsi="Times New Roman"/>
          <w:sz w:val="24"/>
          <w:szCs w:val="24"/>
        </w:rPr>
        <w:t>ПР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-12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17.</w:t>
      </w:r>
      <w:r>
        <w:rPr>
          <w:rFonts w:ascii="Times New Roman" w:hAnsi="Times New Roman"/>
          <w:sz w:val="24"/>
          <w:szCs w:val="24"/>
        </w:rPr>
        <w:t xml:space="preserve">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25° С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А1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 xml:space="preserve">2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+ 3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= А1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3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24"/>
          <w:w w:val="12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 xml:space="preserve">Стандартные    энтальпии    образования    веществ, 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участвующих в данной реакции, составляют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А1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 xml:space="preserve"> (</w:t>
      </w:r>
      <w:proofErr w:type="spellStart"/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>кр</w:t>
      </w:r>
      <w:proofErr w:type="spellEnd"/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 xml:space="preserve">)   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>∆ Н°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  <w:vertAlign w:val="subscript"/>
        </w:rPr>
        <w:t xml:space="preserve">298    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>=  - 1674,0 кДж/моль,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 (г)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>∆ Н°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  <w:vertAlign w:val="subscript"/>
        </w:rPr>
        <w:t xml:space="preserve">298  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 = - 395,4 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>кДж/моль,</w:t>
      </w:r>
    </w:p>
    <w:p w:rsidR="004C2703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А1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 xml:space="preserve">3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proofErr w:type="spellStart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кр</w:t>
      </w:r>
      <w:proofErr w:type="spellEnd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.)   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>∆ Н°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  <w:vertAlign w:val="subscript"/>
        </w:rPr>
        <w:t xml:space="preserve">298  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= - 3439,3 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>кДж/моль.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Решение.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proofErr w:type="spellEnd"/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∆ Н° 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А12(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  <w:lang w:val="en-US"/>
        </w:rPr>
        <w:t>S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 xml:space="preserve">04)3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 - (∆ Н°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А120з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  + ∆ Н°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  <w:lang w:val="en-US"/>
        </w:rPr>
        <w:t>S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0з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),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proofErr w:type="spellEnd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= - 3439,3 - (- 1674 - 3 ∙ 395,4)  =</w:t>
      </w:r>
      <w:r w:rsidRPr="00CE3EEC">
        <w:rPr>
          <w:rFonts w:ascii="Times New Roman" w:hAnsi="Times New Roman"/>
          <w:iCs/>
          <w:color w:val="000000"/>
          <w:spacing w:val="5"/>
          <w:sz w:val="24"/>
          <w:szCs w:val="24"/>
        </w:rPr>
        <w:t>-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579,1 кДж/моль.</w:t>
      </w:r>
    </w:p>
    <w:p w:rsidR="004C2703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Для данной реакции при температуре 25° С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мальном  давлении  тепловой  эффект    равен  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proofErr w:type="spellEnd"/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 = 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кДж/моль.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18.</w:t>
      </w:r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При 25° С и давлении  100 кПа в  </w:t>
      </w:r>
      <w:smartTag w:uri="urn:schemas-microsoft-com:office:smarttags" w:element="metricconverter">
        <w:smartTagPr>
          <w:attr w:name="ProductID" w:val="1 м3"/>
        </w:smartTagP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</w:rPr>
          <w:t>1 м</w:t>
        </w: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 воды растворяется </w:t>
      </w:r>
      <w:smartTag w:uri="urn:schemas-microsoft-com:office:smarttags" w:element="metricconverter">
        <w:smartTagPr>
          <w:attr w:name="ProductID" w:val="0,1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0,12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азота. Сколько азота растворится в </w:t>
      </w:r>
      <w:smartTag w:uri="urn:schemas-microsoft-com:office:smarttags" w:element="metricconverter">
        <w:smartTagPr>
          <w:attr w:name="ProductID" w:val="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воды при той </w:t>
      </w:r>
      <w:r w:rsidRPr="00CE3EEC">
        <w:rPr>
          <w:rFonts w:ascii="Times New Roman" w:hAnsi="Times New Roman"/>
          <w:color w:val="000000"/>
          <w:spacing w:val="6"/>
          <w:w w:val="89"/>
          <w:sz w:val="24"/>
          <w:szCs w:val="24"/>
        </w:rPr>
        <w:t xml:space="preserve">же температуре и давлении   110   кПа?   Мольная   масса   азота  </w:t>
      </w:r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28 кг/</w:t>
      </w:r>
      <w:proofErr w:type="spellStart"/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.</w:t>
      </w:r>
    </w:p>
    <w:p w:rsidR="004C2703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w w:val="89"/>
          <w:sz w:val="24"/>
          <w:szCs w:val="24"/>
        </w:rPr>
        <w:t>Решение. Пользуясь уравнением состояния газа, рас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считаем массу  азота, растворенного в </w:t>
      </w:r>
      <w:smartTag w:uri="urn:schemas-microsoft-com:office:smarttags" w:element="metricconverter">
        <w:smartTagPr>
          <w:attr w:name="ProductID" w:val="1 м3"/>
        </w:smartTagPr>
        <w:r w:rsidRPr="00CE3EEC">
          <w:rPr>
            <w:rFonts w:ascii="Times New Roman" w:hAnsi="Times New Roman"/>
            <w:color w:val="000000"/>
            <w:spacing w:val="5"/>
            <w:w w:val="89"/>
            <w:sz w:val="24"/>
            <w:szCs w:val="24"/>
          </w:rPr>
          <w:t>1 м</w:t>
        </w:r>
        <w:r w:rsidRPr="00CE3EEC">
          <w:rPr>
            <w:rFonts w:ascii="Times New Roman" w:hAnsi="Times New Roman"/>
            <w:color w:val="000000"/>
            <w:spacing w:val="5"/>
            <w:w w:val="89"/>
            <w:sz w:val="24"/>
            <w:szCs w:val="24"/>
            <w:vertAlign w:val="superscript"/>
          </w:rPr>
          <w:t>3</w:t>
        </w:r>
      </w:smartTag>
      <w:r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воды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>: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proofErr w:type="spellStart"/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RTpVM</w:t>
      </w:r>
      <w:proofErr w:type="spellEnd"/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proofErr w:type="spellStart"/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mpVM</w:t>
      </w:r>
      <w:proofErr w:type="spellEnd"/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  <w:vertAlign w:val="superscript"/>
        </w:rPr>
      </w:pPr>
      <w:proofErr w:type="spellStart"/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pV</w:t>
      </w:r>
      <w:proofErr w:type="spellEnd"/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   </w:t>
      </w:r>
      <w:r w:rsidRPr="00CE3EEC">
        <w:rPr>
          <w:rFonts w:ascii="Times New Roman" w:hAnsi="Times New Roman"/>
          <w:sz w:val="24"/>
          <w:szCs w:val="24"/>
        </w:rPr>
        <w:t>——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 ;        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  </w:t>
      </w:r>
      <w:r w:rsidRPr="00CE3EEC">
        <w:rPr>
          <w:rFonts w:ascii="Times New Roman" w:hAnsi="Times New Roman"/>
          <w:sz w:val="24"/>
          <w:szCs w:val="24"/>
        </w:rPr>
        <w:t>——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 ;              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8,314 · 10 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vertAlign w:val="superscript"/>
        </w:rPr>
        <w:t xml:space="preserve">3 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Дж/(</w:t>
      </w:r>
      <w:proofErr w:type="spell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∙ К);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MRT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CE3EEC">
        <w:rPr>
          <w:rFonts w:ascii="Times New Roman" w:hAnsi="Times New Roman"/>
          <w:color w:val="000000"/>
          <w:sz w:val="24"/>
          <w:szCs w:val="24"/>
        </w:rPr>
        <w:tab/>
        <w:t>100 ∙10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∙ 0,12 ∙ 28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   </w:t>
      </w:r>
      <w:r w:rsidRPr="00CE3EEC">
        <w:rPr>
          <w:rFonts w:ascii="Times New Roman" w:hAnsi="Times New Roman"/>
          <w:sz w:val="24"/>
          <w:szCs w:val="24"/>
        </w:rPr>
        <w:t>——————————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=  </w:t>
      </w:r>
      <w:smartTag w:uri="urn:schemas-microsoft-com:office:smarttags" w:element="metricconverter">
        <w:smartTagPr>
          <w:attr w:name="ProductID" w:val="0,136 кг"/>
        </w:smartTagPr>
        <w:r w:rsidRPr="00CE3EEC">
          <w:rPr>
            <w:rFonts w:ascii="Times New Roman" w:hAnsi="Times New Roman"/>
            <w:color w:val="000000"/>
            <w:spacing w:val="5"/>
            <w:w w:val="89"/>
            <w:sz w:val="24"/>
            <w:szCs w:val="24"/>
          </w:rPr>
          <w:t>0,136 кг</w:t>
        </w:r>
      </w:smartTag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lastRenderedPageBreak/>
        <w:t>8,314 ∙ 10</w:t>
      </w:r>
      <w:r w:rsidRPr="00CE3EEC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 w:rsidRPr="00CE3EEC">
        <w:rPr>
          <w:rFonts w:ascii="Times New Roman" w:hAnsi="Times New Roman"/>
          <w:sz w:val="24"/>
          <w:szCs w:val="24"/>
        </w:rPr>
        <w:t xml:space="preserve">∙ 298  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т. е. концентрация газа в растворе с = 0,13б кг/м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,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5"/>
        <w:jc w:val="both"/>
        <w:outlineLvl w:val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По закону Генри: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с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= </w:t>
      </w:r>
      <w:proofErr w:type="spellStart"/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  <w:lang w:val="en-US"/>
        </w:rPr>
        <w:t>kp</w:t>
      </w:r>
      <w:proofErr w:type="spellEnd"/>
    </w:p>
    <w:p w:rsidR="004C2703" w:rsidRPr="00CE3EEC" w:rsidRDefault="004C2703" w:rsidP="004C2703">
      <w:pPr>
        <w:shd w:val="clear" w:color="auto" w:fill="FFFFFF"/>
        <w:spacing w:after="0" w:line="360" w:lineRule="auto"/>
        <w:ind w:right="14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 xml:space="preserve">Для одного и того же газа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при постоянной температуре справедливо соотношение: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4" w:firstLine="341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1</w:t>
      </w:r>
    </w:p>
    <w:p w:rsidR="004C2703" w:rsidRPr="00CE3EEC" w:rsidRDefault="004C2703" w:rsidP="004C2703">
      <w:pPr>
        <w:shd w:val="clear" w:color="auto" w:fill="FFFFFF"/>
        <w:tabs>
          <w:tab w:val="left" w:pos="4752"/>
        </w:tabs>
        <w:spacing w:after="0" w:line="360" w:lineRule="auto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/с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2 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= 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1 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/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2                      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или             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1  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=   </w:t>
      </w:r>
      <w:r w:rsidRPr="00CE3EEC">
        <w:rPr>
          <w:rFonts w:ascii="Times New Roman" w:hAnsi="Times New Roman"/>
          <w:sz w:val="24"/>
          <w:szCs w:val="24"/>
        </w:rPr>
        <w:t>——</w:t>
      </w:r>
    </w:p>
    <w:p w:rsidR="004C2703" w:rsidRPr="00CE3EEC" w:rsidRDefault="004C2703" w:rsidP="004C2703">
      <w:pPr>
        <w:shd w:val="clear" w:color="auto" w:fill="FFFFFF"/>
        <w:tabs>
          <w:tab w:val="left" w:pos="4752"/>
        </w:tabs>
        <w:spacing w:after="0" w:line="360" w:lineRule="auto"/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2</w:t>
      </w:r>
    </w:p>
    <w:p w:rsidR="004C2703" w:rsidRPr="00CE3EEC" w:rsidRDefault="004C2703" w:rsidP="004C2703">
      <w:pPr>
        <w:shd w:val="clear" w:color="auto" w:fill="FFFFFF"/>
        <w:tabs>
          <w:tab w:val="left" w:pos="4752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                     110 ∙ 10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>=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0,136 ∙  </w:t>
      </w:r>
      <w:r w:rsidRPr="00CE3EEC">
        <w:rPr>
          <w:rFonts w:ascii="Times New Roman" w:hAnsi="Times New Roman"/>
          <w:sz w:val="24"/>
          <w:szCs w:val="24"/>
        </w:rPr>
        <w:t>————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  = 0,15 кг/м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perscript"/>
        </w:rPr>
        <w:t>3</w:t>
      </w:r>
    </w:p>
    <w:p w:rsidR="004C2703" w:rsidRPr="00CE3EEC" w:rsidRDefault="004C2703" w:rsidP="004C2703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color w:val="000000"/>
          <w:spacing w:val="10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                  100 ∙10</w:t>
      </w:r>
      <w:r w:rsidRPr="00CE3EEC">
        <w:rPr>
          <w:rFonts w:ascii="Times New Roman" w:hAnsi="Times New Roman"/>
          <w:color w:val="000000"/>
          <w:spacing w:val="10"/>
          <w:sz w:val="24"/>
          <w:szCs w:val="24"/>
          <w:vertAlign w:val="superscript"/>
        </w:rPr>
        <w:t>3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Следовательно, в </w:t>
      </w:r>
      <w:smartTag w:uri="urn:schemas-microsoft-com:office:smarttags" w:element="metricconverter">
        <w:smartTagPr>
          <w:attr w:name="ProductID" w:val="2 м3"/>
        </w:smartTagPr>
        <w:r w:rsidRPr="00CE3EEC">
          <w:rPr>
            <w:rFonts w:ascii="Times New Roman" w:hAnsi="Times New Roman"/>
            <w:color w:val="000000"/>
            <w:spacing w:val="10"/>
            <w:sz w:val="24"/>
            <w:szCs w:val="24"/>
          </w:rPr>
          <w:t>2 м</w:t>
        </w:r>
        <w:r w:rsidRPr="00CE3EEC">
          <w:rPr>
            <w:rFonts w:ascii="Times New Roman" w:hAnsi="Times New Roman"/>
            <w:color w:val="000000"/>
            <w:spacing w:val="10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 воды при  110 кПа и 25° С растворится </w:t>
      </w:r>
      <w:smartTag w:uri="urn:schemas-microsoft-com:office:smarttags" w:element="metricconverter">
        <w:smartTagPr>
          <w:attr w:name="ProductID" w:val="0,3 кг"/>
        </w:smartTagP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0,3 кг</w:t>
        </w:r>
      </w:smartTag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азота.</w:t>
      </w:r>
      <w:r w:rsidRPr="00CE3EEC">
        <w:rPr>
          <w:rFonts w:ascii="Times New Roman" w:hAnsi="Times New Roman"/>
          <w:color w:val="000000"/>
          <w:sz w:val="24"/>
          <w:szCs w:val="24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outlineLvl w:val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-21"/>
          <w:sz w:val="24"/>
          <w:szCs w:val="24"/>
        </w:rPr>
        <w:t>19.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Определите осмотическое давление  водного  раствора,  со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держащего   25  г  глюкозы  в  6  л  раствора.  Температура  25 °С. Мольная масса глюкозы М=180 кг/</w:t>
      </w:r>
      <w:proofErr w:type="spellStart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 xml:space="preserve">Решение. Осмотическое давление находим по уравнению 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Вант-Гоффа. Поскольку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 xml:space="preserve">п = т/М, </w:t>
      </w:r>
      <w:r w:rsidRPr="00CE3EEC">
        <w:rPr>
          <w:rFonts w:ascii="Times New Roman" w:hAnsi="Times New Roman"/>
          <w:color w:val="000000"/>
          <w:spacing w:val="3"/>
          <w:w w:val="110"/>
          <w:sz w:val="24"/>
          <w:szCs w:val="24"/>
        </w:rPr>
        <w:t xml:space="preserve">то π 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>= т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>Т/(М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  <w:lang w:val="en-US"/>
        </w:rPr>
        <w:t>V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>);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5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= 8,314 ∙ 10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Дж/(</w:t>
      </w:r>
      <w:proofErr w:type="spellStart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∙ К);  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= 273 + 25 = 298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>Вычисляем осмотическое давление раствора глюкозы: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 xml:space="preserve">        25 ∙ 10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perscript"/>
        </w:rPr>
        <w:t xml:space="preserve">-3 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∙ 8,314 ∙ 10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perscript"/>
        </w:rPr>
        <w:t xml:space="preserve">3 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∙ 298</w:t>
      </w:r>
    </w:p>
    <w:p w:rsidR="004C2703" w:rsidRPr="00CE3EEC" w:rsidRDefault="004C2703" w:rsidP="004C2703">
      <w:pPr>
        <w:shd w:val="clear" w:color="auto" w:fill="FFFFFF"/>
        <w:tabs>
          <w:tab w:val="left" w:leader="hyphen" w:pos="1536"/>
          <w:tab w:val="left" w:leader="hyphen" w:pos="1987"/>
          <w:tab w:val="left" w:leader="hyphen" w:pos="2630"/>
        </w:tabs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9"/>
          <w:sz w:val="24"/>
          <w:szCs w:val="24"/>
        </w:rPr>
        <w:t xml:space="preserve">π = </w:t>
      </w:r>
      <w:r w:rsidRPr="00CE3EEC">
        <w:rPr>
          <w:rFonts w:ascii="Times New Roman" w:hAnsi="Times New Roman"/>
          <w:sz w:val="24"/>
          <w:szCs w:val="24"/>
        </w:rPr>
        <w:t>————————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       = 57,35-10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perscript"/>
        </w:rPr>
        <w:t>8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Па = 57,35 кПа.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8"/>
          <w:sz w:val="24"/>
          <w:szCs w:val="24"/>
        </w:rPr>
        <w:t xml:space="preserve">                     180 ∙ 6 ∙ 10</w:t>
      </w:r>
      <w:r w:rsidRPr="00CE3EEC">
        <w:rPr>
          <w:rFonts w:ascii="Times New Roman" w:hAnsi="Times New Roman"/>
          <w:color w:val="000000"/>
          <w:spacing w:val="-8"/>
          <w:sz w:val="24"/>
          <w:szCs w:val="24"/>
          <w:vertAlign w:val="superscript"/>
        </w:rPr>
        <w:t>-3</w:t>
      </w:r>
    </w:p>
    <w:p w:rsidR="004C2703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20.</w:t>
      </w:r>
      <w:r w:rsidRPr="00CE3EEC">
        <w:rPr>
          <w:rFonts w:ascii="Times New Roman" w:hAnsi="Times New Roman"/>
          <w:color w:val="000000"/>
          <w:sz w:val="24"/>
          <w:szCs w:val="24"/>
        </w:rPr>
        <w:t>Водный раствор замерзает при 271,5 К. Определите темп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ературу кипения этого раствора, если </w:t>
      </w:r>
      <w:proofErr w:type="spellStart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криоскопическая</w:t>
      </w:r>
      <w:proofErr w:type="spellEnd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 и </w:t>
      </w:r>
      <w:proofErr w:type="spellStart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эбу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>лиоскопическая</w:t>
      </w:r>
      <w:proofErr w:type="spellEnd"/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 xml:space="preserve"> постоянные для воды равны 1,86 и 0,513 соответ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ственно.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lastRenderedPageBreak/>
        <w:t xml:space="preserve">Решение.   Находим   понижение   температуры   замерзания 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раствора: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pacing w:val="15"/>
          <w:sz w:val="24"/>
          <w:szCs w:val="24"/>
        </w:rPr>
        <w:t xml:space="preserve"> = 273 - 271,5  = 1,5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Определяем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моляльность</w:t>
      </w:r>
      <w:proofErr w:type="spellEnd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рас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z w:val="24"/>
          <w:szCs w:val="24"/>
        </w:rPr>
        <w:t>твора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8"/>
          <w:sz w:val="24"/>
          <w:szCs w:val="24"/>
        </w:rPr>
        <w:t xml:space="preserve">т 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=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/</w:t>
      </w:r>
      <w:proofErr w:type="spell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К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  <w:vertAlign w:val="subscript"/>
        </w:rPr>
        <w:t>зам</w:t>
      </w:r>
      <w:proofErr w:type="spell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= 1,5/1,86 = 0,806.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По уравнению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кип.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кип.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m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определяем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lang w:val="en-US"/>
        </w:rPr>
        <w:t>m</w:t>
      </w:r>
      <w:proofErr w:type="spellStart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К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bscript"/>
        </w:rPr>
        <w:t>кип</w:t>
      </w:r>
      <w:proofErr w:type="spellEnd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= 0,513 · 0,806 = 0,414 К. 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Отсюда температура кипения раствора будет равна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= 373+ 0,414 = 373,414 К   или    100,414°С.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C2703" w:rsidRPr="00C036F1" w:rsidRDefault="004C2703" w:rsidP="004C2703">
      <w:pPr>
        <w:jc w:val="center"/>
        <w:rPr>
          <w:rFonts w:ascii="Times New Roman" w:hAnsi="Times New Roman"/>
          <w:i/>
        </w:rPr>
      </w:pPr>
      <w:r w:rsidRPr="00C036F1">
        <w:rPr>
          <w:rFonts w:ascii="Times New Roman" w:hAnsi="Times New Roman"/>
          <w:i/>
        </w:rPr>
        <w:t>Эталоны выполнения теста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5"/>
        <w:gridCol w:w="439"/>
        <w:gridCol w:w="440"/>
        <w:gridCol w:w="440"/>
        <w:gridCol w:w="438"/>
        <w:gridCol w:w="437"/>
        <w:gridCol w:w="438"/>
        <w:gridCol w:w="438"/>
        <w:gridCol w:w="439"/>
        <w:gridCol w:w="438"/>
        <w:gridCol w:w="503"/>
        <w:gridCol w:w="503"/>
        <w:gridCol w:w="503"/>
        <w:gridCol w:w="503"/>
        <w:gridCol w:w="504"/>
        <w:gridCol w:w="504"/>
        <w:gridCol w:w="490"/>
        <w:gridCol w:w="474"/>
        <w:gridCol w:w="454"/>
        <w:gridCol w:w="436"/>
        <w:gridCol w:w="436"/>
      </w:tblGrid>
      <w:tr w:rsidR="004C2703" w:rsidRPr="00D26D14" w:rsidTr="00F104E7">
        <w:tc>
          <w:tcPr>
            <w:tcW w:w="755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40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40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37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439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504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504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490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47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45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</w:tr>
      <w:tr w:rsidR="004C2703" w:rsidRPr="00BC597F" w:rsidTr="00F104E7">
        <w:tc>
          <w:tcPr>
            <w:tcW w:w="755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439" w:type="dxa"/>
          </w:tcPr>
          <w:p w:rsidR="004C2703" w:rsidRPr="00F82E12" w:rsidRDefault="004C2703" w:rsidP="00F104E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4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40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4F027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7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39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03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03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04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04" w:type="dxa"/>
          </w:tcPr>
          <w:p w:rsidR="004C2703" w:rsidRPr="00C036F1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90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7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5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4C2703" w:rsidRPr="00AC4FAB" w:rsidTr="00F104E7">
        <w:tc>
          <w:tcPr>
            <w:tcW w:w="755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439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4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40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8" w:type="dxa"/>
          </w:tcPr>
          <w:p w:rsidR="004C2703" w:rsidRPr="009F493C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7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9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03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03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04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04" w:type="dxa"/>
          </w:tcPr>
          <w:p w:rsidR="004C2703" w:rsidRPr="00AC4FAB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90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7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5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</w:tbl>
    <w:p w:rsidR="00564DC1" w:rsidRDefault="00564DC1" w:rsidP="00564DC1"/>
    <w:p w:rsidR="004C2703" w:rsidRDefault="004C2703" w:rsidP="00564DC1"/>
    <w:p w:rsidR="004C2703" w:rsidRDefault="004C2703" w:rsidP="00564DC1"/>
    <w:p w:rsidR="004C2703" w:rsidRDefault="004C2703" w:rsidP="00564DC1"/>
    <w:p w:rsidR="004C2703" w:rsidRDefault="004C2703" w:rsidP="00564DC1"/>
    <w:p w:rsidR="00E71852" w:rsidRDefault="00E71852" w:rsidP="00564DC1"/>
    <w:p w:rsidR="00547F76" w:rsidRDefault="00547F76" w:rsidP="00564DC1"/>
    <w:p w:rsidR="004C2703" w:rsidRPr="006234BE" w:rsidRDefault="0053002C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</w:t>
      </w:r>
      <w:r w:rsidR="004C2703" w:rsidRPr="006234BE">
        <w:rPr>
          <w:rFonts w:ascii="Times New Roman" w:hAnsi="Times New Roman"/>
          <w:b/>
          <w:sz w:val="28"/>
          <w:szCs w:val="28"/>
        </w:rPr>
        <w:t xml:space="preserve"> материалы </w:t>
      </w:r>
    </w:p>
    <w:p w:rsidR="004C2703" w:rsidRPr="00E71852" w:rsidRDefault="004C2703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 w:rsidRPr="00552A05">
        <w:rPr>
          <w:rFonts w:ascii="Times New Roman" w:hAnsi="Times New Roman"/>
          <w:b/>
          <w:sz w:val="28"/>
          <w:szCs w:val="28"/>
        </w:rPr>
        <w:t>I</w:t>
      </w:r>
      <w:r w:rsidR="00E71852">
        <w:rPr>
          <w:rFonts w:ascii="Times New Roman" w:hAnsi="Times New Roman"/>
          <w:b/>
          <w:sz w:val="28"/>
          <w:szCs w:val="28"/>
          <w:lang w:val="en-US"/>
        </w:rPr>
        <w:t>II</w:t>
      </w:r>
      <w:r w:rsidR="00E71852" w:rsidRPr="00E71852">
        <w:rPr>
          <w:rFonts w:ascii="Times New Roman" w:hAnsi="Times New Roman"/>
          <w:b/>
          <w:sz w:val="28"/>
          <w:szCs w:val="28"/>
        </w:rPr>
        <w:t xml:space="preserve">- </w:t>
      </w:r>
      <w:r w:rsidR="00E71852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552A05">
        <w:rPr>
          <w:rFonts w:ascii="Times New Roman" w:hAnsi="Times New Roman"/>
          <w:b/>
          <w:sz w:val="28"/>
          <w:szCs w:val="28"/>
        </w:rPr>
        <w:t xml:space="preserve"> «Аналитическая химия»</w:t>
      </w:r>
      <w:r w:rsidR="00E71852">
        <w:rPr>
          <w:rFonts w:ascii="Times New Roman" w:hAnsi="Times New Roman"/>
          <w:b/>
          <w:sz w:val="28"/>
          <w:szCs w:val="28"/>
        </w:rPr>
        <w:t>, «Качественный анализ»</w:t>
      </w:r>
    </w:p>
    <w:p w:rsidR="00E71852" w:rsidRPr="00E71852" w:rsidRDefault="00E71852" w:rsidP="00E71852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Тема 3.1.-3.2.</w:t>
      </w:r>
      <w:r w:rsidRPr="00E71852">
        <w:rPr>
          <w:rFonts w:ascii="Times New Roman" w:hAnsi="Times New Roman"/>
          <w:sz w:val="20"/>
          <w:szCs w:val="20"/>
        </w:rPr>
        <w:t xml:space="preserve"> «Теория электролитической диссоциации. Методы анализа веще</w:t>
      </w:r>
      <w:r>
        <w:rPr>
          <w:rFonts w:ascii="Times New Roman" w:hAnsi="Times New Roman"/>
          <w:sz w:val="20"/>
          <w:szCs w:val="20"/>
        </w:rPr>
        <w:t xml:space="preserve">ства и условия их проведения.» </w:t>
      </w:r>
      <w:r w:rsidRPr="00E71852">
        <w:rPr>
          <w:rFonts w:ascii="Times New Roman" w:hAnsi="Times New Roman"/>
          <w:sz w:val="20"/>
          <w:szCs w:val="20"/>
        </w:rPr>
        <w:t xml:space="preserve">; </w:t>
      </w:r>
    </w:p>
    <w:p w:rsidR="00547F76" w:rsidRPr="00547F76" w:rsidRDefault="00E71852" w:rsidP="00547F76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</w:t>
      </w:r>
      <w:r w:rsidRPr="00E71852">
        <w:rPr>
          <w:rFonts w:ascii="Times New Roman" w:hAnsi="Times New Roman"/>
          <w:sz w:val="20"/>
          <w:szCs w:val="20"/>
        </w:rPr>
        <w:t>ем</w:t>
      </w:r>
      <w:r>
        <w:rPr>
          <w:rFonts w:ascii="Times New Roman" w:hAnsi="Times New Roman"/>
          <w:sz w:val="20"/>
          <w:szCs w:val="20"/>
        </w:rPr>
        <w:t xml:space="preserve">а  4.1-4.3. </w:t>
      </w:r>
      <w:r w:rsidRPr="00E71852">
        <w:rPr>
          <w:rFonts w:ascii="Times New Roman" w:hAnsi="Times New Roman"/>
          <w:sz w:val="20"/>
          <w:szCs w:val="20"/>
        </w:rPr>
        <w:t>«Классификация катионов и анионов. Частные реакции катионов различных групп. Частные реак</w:t>
      </w:r>
      <w:r>
        <w:rPr>
          <w:rFonts w:ascii="Times New Roman" w:hAnsi="Times New Roman"/>
          <w:sz w:val="20"/>
          <w:szCs w:val="20"/>
        </w:rPr>
        <w:t>ции анионов  различных  групп»</w:t>
      </w:r>
    </w:p>
    <w:p w:rsidR="004C2703" w:rsidRPr="004B6508" w:rsidRDefault="004C2703" w:rsidP="00547F76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4C2703" w:rsidRPr="00814894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4C2703" w:rsidRPr="001C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 xml:space="preserve">У-2- </w:t>
      </w:r>
      <w:r w:rsidRPr="001C3468">
        <w:rPr>
          <w:rFonts w:ascii="Times New Roman" w:hAnsi="Times New Roman"/>
          <w:b/>
          <w:sz w:val="24"/>
          <w:szCs w:val="24"/>
        </w:rPr>
        <w:t>уметь</w:t>
      </w:r>
      <w:r w:rsidRPr="001C3468">
        <w:rPr>
          <w:rFonts w:ascii="Times New Roman" w:hAnsi="Times New Roman"/>
          <w:sz w:val="24"/>
          <w:szCs w:val="24"/>
        </w:rPr>
        <w:t xml:space="preserve"> составлять уравнения гидролиза золей, определять рН растворов; составлять </w:t>
      </w:r>
      <w:proofErr w:type="spellStart"/>
      <w:r w:rsidRPr="001C3468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1C3468">
        <w:rPr>
          <w:rFonts w:ascii="Times New Roman" w:hAnsi="Times New Roman"/>
          <w:sz w:val="24"/>
          <w:szCs w:val="24"/>
        </w:rPr>
        <w:t>-восстановительные реакции методом электронного баланса;</w:t>
      </w:r>
    </w:p>
    <w:p w:rsidR="004C2703" w:rsidRPr="001C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 xml:space="preserve">У-3 - </w:t>
      </w:r>
      <w:r w:rsidRPr="001C3468">
        <w:rPr>
          <w:rFonts w:ascii="Times New Roman" w:hAnsi="Times New Roman"/>
          <w:b/>
          <w:sz w:val="24"/>
          <w:szCs w:val="24"/>
        </w:rPr>
        <w:t>уметь</w:t>
      </w:r>
      <w:r w:rsidRPr="001C3468">
        <w:rPr>
          <w:rFonts w:ascii="Times New Roman" w:hAnsi="Times New Roman"/>
          <w:sz w:val="24"/>
          <w:szCs w:val="24"/>
        </w:rPr>
        <w:t xml:space="preserve"> проводить качественные реакции на катионы </w:t>
      </w:r>
      <w:r w:rsidRPr="001C3468">
        <w:rPr>
          <w:rFonts w:ascii="Times New Roman" w:hAnsi="Times New Roman"/>
          <w:sz w:val="24"/>
          <w:szCs w:val="24"/>
          <w:lang w:val="en-US"/>
        </w:rPr>
        <w:t>I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II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III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IV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V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VI</w:t>
      </w:r>
      <w:r w:rsidRPr="001C3468">
        <w:rPr>
          <w:rFonts w:ascii="Times New Roman" w:hAnsi="Times New Roman"/>
          <w:sz w:val="24"/>
          <w:szCs w:val="24"/>
        </w:rPr>
        <w:t xml:space="preserve"> аналитических групп; 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b/>
          <w:sz w:val="24"/>
          <w:szCs w:val="24"/>
        </w:rPr>
        <w:t>уметь</w:t>
      </w:r>
      <w:r w:rsidRPr="001C3468">
        <w:rPr>
          <w:rFonts w:ascii="Times New Roman" w:hAnsi="Times New Roman"/>
          <w:sz w:val="24"/>
          <w:szCs w:val="24"/>
        </w:rPr>
        <w:t xml:space="preserve"> проводить качественные реакции на анионы </w:t>
      </w:r>
      <w:r w:rsidRPr="001C3468">
        <w:rPr>
          <w:rFonts w:ascii="Times New Roman" w:hAnsi="Times New Roman"/>
          <w:sz w:val="24"/>
          <w:szCs w:val="24"/>
          <w:lang w:val="en-US"/>
        </w:rPr>
        <w:t>I</w:t>
      </w:r>
      <w:r w:rsidRPr="001C3468">
        <w:rPr>
          <w:rFonts w:ascii="Times New Roman" w:hAnsi="Times New Roman"/>
          <w:sz w:val="24"/>
          <w:szCs w:val="24"/>
        </w:rPr>
        <w:t xml:space="preserve"> и </w:t>
      </w:r>
      <w:r w:rsidRPr="001C3468">
        <w:rPr>
          <w:rFonts w:ascii="Times New Roman" w:hAnsi="Times New Roman"/>
          <w:sz w:val="24"/>
          <w:szCs w:val="24"/>
          <w:lang w:val="en-US"/>
        </w:rPr>
        <w:t>II</w:t>
      </w:r>
      <w:r w:rsidRPr="001C3468">
        <w:rPr>
          <w:rFonts w:ascii="Times New Roman" w:hAnsi="Times New Roman"/>
          <w:sz w:val="24"/>
          <w:szCs w:val="24"/>
        </w:rPr>
        <w:t xml:space="preserve"> аналитических групп;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>У-</w:t>
      </w:r>
      <w:r>
        <w:rPr>
          <w:rFonts w:ascii="Times New Roman" w:hAnsi="Times New Roman"/>
          <w:i/>
          <w:sz w:val="24"/>
          <w:szCs w:val="24"/>
        </w:rPr>
        <w:t xml:space="preserve">10 -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4C2703" w:rsidRPr="001C3468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4C2703" w:rsidRPr="008018A6" w:rsidRDefault="004C2703" w:rsidP="004C2703">
      <w:pPr>
        <w:pStyle w:val="af5"/>
        <w:rPr>
          <w:rFonts w:ascii="Times New Roman" w:hAnsi="Times New Roman" w:cs="Times New Roman"/>
          <w:sz w:val="20"/>
          <w:szCs w:val="20"/>
        </w:rPr>
      </w:pPr>
      <w:r w:rsidRPr="00A81EAA">
        <w:rPr>
          <w:rFonts w:ascii="Times New Roman" w:hAnsi="Times New Roman"/>
        </w:rPr>
        <w:t>З -</w:t>
      </w:r>
      <w:r>
        <w:rPr>
          <w:rFonts w:ascii="Times New Roman" w:hAnsi="Times New Roman"/>
        </w:rPr>
        <w:t xml:space="preserve"> 2</w:t>
      </w:r>
      <w:r w:rsidRPr="00A81EAA">
        <w:rPr>
          <w:rFonts w:ascii="Times New Roman" w:hAnsi="Times New Roman"/>
        </w:rPr>
        <w:t xml:space="preserve"> - </w:t>
      </w:r>
      <w:r w:rsidRPr="00A81EAA">
        <w:rPr>
          <w:rFonts w:ascii="Times New Roman" w:hAnsi="Times New Roman" w:cs="Times New Roman"/>
          <w:b/>
          <w:bCs/>
        </w:rPr>
        <w:t xml:space="preserve">знать </w:t>
      </w:r>
      <w:r w:rsidRPr="00A81EAA">
        <w:rPr>
          <w:rFonts w:ascii="Times New Roman" w:hAnsi="Times New Roman" w:cs="Times New Roman"/>
        </w:rPr>
        <w:t>основные типы используемых химических реакций</w:t>
      </w:r>
      <w:r>
        <w:rPr>
          <w:rFonts w:ascii="Times New Roman" w:hAnsi="Times New Roman" w:cs="Times New Roman"/>
        </w:rPr>
        <w:t>;</w:t>
      </w:r>
    </w:p>
    <w:p w:rsidR="004C2703" w:rsidRPr="00E71852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A81EAA">
        <w:rPr>
          <w:rFonts w:ascii="Times New Roman" w:hAnsi="Times New Roman"/>
          <w:sz w:val="24"/>
          <w:szCs w:val="24"/>
        </w:rPr>
        <w:t>З -</w:t>
      </w:r>
      <w:r>
        <w:rPr>
          <w:rFonts w:ascii="Times New Roman" w:hAnsi="Times New Roman"/>
          <w:sz w:val="24"/>
          <w:szCs w:val="24"/>
        </w:rPr>
        <w:t>3</w:t>
      </w:r>
      <w:r w:rsidRPr="00181AFA">
        <w:rPr>
          <w:rFonts w:ascii="Times New Roman" w:hAnsi="Times New Roman"/>
          <w:sz w:val="24"/>
          <w:szCs w:val="24"/>
        </w:rPr>
        <w:t>-</w:t>
      </w:r>
      <w:r w:rsidRPr="00A81EAA">
        <w:rPr>
          <w:rFonts w:ascii="Times New Roman" w:hAnsi="Times New Roman"/>
          <w:b/>
          <w:sz w:val="24"/>
          <w:szCs w:val="24"/>
        </w:rPr>
        <w:t>знать</w:t>
      </w:r>
      <w:r w:rsidRPr="00A81EAA">
        <w:rPr>
          <w:rFonts w:ascii="Times New Roman" w:hAnsi="Times New Roman"/>
          <w:sz w:val="24"/>
          <w:szCs w:val="24"/>
        </w:rPr>
        <w:t xml:space="preserve"> характеристику методов качественного анализа; аналитическую классификация катионов и анионов классификация катионов и анионов</w:t>
      </w:r>
      <w:r>
        <w:rPr>
          <w:rFonts w:ascii="Times New Roman" w:hAnsi="Times New Roman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Сравнение результатов теста с эталонами ответов </w:t>
      </w:r>
    </w:p>
    <w:p w:rsidR="004C2703" w:rsidRPr="00CE2085" w:rsidRDefault="004C2703" w:rsidP="00E71852">
      <w:pPr>
        <w:spacing w:after="0"/>
        <w:rPr>
          <w:rFonts w:ascii="Times New Roman" w:hAnsi="Times New Roman"/>
          <w:sz w:val="24"/>
          <w:szCs w:val="24"/>
        </w:rPr>
      </w:pPr>
      <w:r w:rsidRPr="00C55F5D">
        <w:rPr>
          <w:rFonts w:ascii="Times New Roman" w:hAnsi="Times New Roman"/>
          <w:sz w:val="24"/>
          <w:szCs w:val="24"/>
        </w:rPr>
        <w:t>Доступ к дополнительным  справочным материалам:</w:t>
      </w:r>
      <w:r>
        <w:rPr>
          <w:rFonts w:ascii="Times New Roman" w:hAnsi="Times New Roman"/>
          <w:sz w:val="24"/>
          <w:szCs w:val="24"/>
        </w:rPr>
        <w:t xml:space="preserve"> периодическая система элементов</w:t>
      </w:r>
      <w:r w:rsidR="00E71852">
        <w:rPr>
          <w:rFonts w:ascii="Times New Roman" w:hAnsi="Times New Roman"/>
          <w:sz w:val="24"/>
          <w:szCs w:val="24"/>
        </w:rPr>
        <w:t>, таблица растворимости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E71852" w:rsidRDefault="004C2703" w:rsidP="00E7185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Pr="00CE2085">
        <w:rPr>
          <w:rFonts w:ascii="Times New Roman" w:hAnsi="Times New Roman"/>
          <w:sz w:val="24"/>
          <w:szCs w:val="24"/>
        </w:rPr>
        <w:t xml:space="preserve"> вариантов заданий, </w:t>
      </w:r>
      <w:r>
        <w:rPr>
          <w:rFonts w:ascii="Times New Roman" w:hAnsi="Times New Roman"/>
          <w:sz w:val="24"/>
          <w:szCs w:val="24"/>
        </w:rPr>
        <w:t xml:space="preserve">включает теоретические и практические задания по </w:t>
      </w:r>
      <w:r w:rsidRPr="009C1044">
        <w:rPr>
          <w:rFonts w:ascii="Times New Roman" w:hAnsi="Times New Roman"/>
          <w:sz w:val="24"/>
          <w:szCs w:val="24"/>
        </w:rPr>
        <w:t>т</w:t>
      </w:r>
      <w:r w:rsidR="00E71852">
        <w:rPr>
          <w:rFonts w:ascii="Times New Roman" w:hAnsi="Times New Roman"/>
          <w:sz w:val="24"/>
          <w:szCs w:val="24"/>
        </w:rPr>
        <w:t>емам</w:t>
      </w:r>
      <w:r w:rsidR="00E71852">
        <w:rPr>
          <w:rFonts w:ascii="Times New Roman" w:hAnsi="Times New Roman"/>
          <w:sz w:val="20"/>
          <w:szCs w:val="20"/>
        </w:rPr>
        <w:t xml:space="preserve"> 3.1.-3.2.</w:t>
      </w:r>
      <w:r w:rsidR="00E71852" w:rsidRPr="00E71852">
        <w:rPr>
          <w:rFonts w:ascii="Times New Roman" w:hAnsi="Times New Roman"/>
          <w:sz w:val="20"/>
          <w:szCs w:val="20"/>
        </w:rPr>
        <w:t xml:space="preserve"> «Теория</w:t>
      </w:r>
      <w:r w:rsidR="00E71852">
        <w:rPr>
          <w:rFonts w:ascii="Times New Roman" w:hAnsi="Times New Roman"/>
          <w:sz w:val="20"/>
          <w:szCs w:val="20"/>
        </w:rPr>
        <w:t xml:space="preserve"> электролитической диссоциации. .</w:t>
      </w:r>
      <w:r w:rsidR="00E71852" w:rsidRPr="00E71852">
        <w:rPr>
          <w:rFonts w:ascii="Times New Roman" w:hAnsi="Times New Roman"/>
          <w:sz w:val="20"/>
          <w:szCs w:val="20"/>
        </w:rPr>
        <w:t>Методы анализа веще</w:t>
      </w:r>
      <w:r w:rsidR="00E71852">
        <w:rPr>
          <w:rFonts w:ascii="Times New Roman" w:hAnsi="Times New Roman"/>
          <w:sz w:val="20"/>
          <w:szCs w:val="20"/>
        </w:rPr>
        <w:t xml:space="preserve">ства и условия их проведения.» </w:t>
      </w:r>
      <w:r w:rsidR="00E71852" w:rsidRPr="00E71852">
        <w:rPr>
          <w:rFonts w:ascii="Times New Roman" w:hAnsi="Times New Roman"/>
          <w:sz w:val="20"/>
          <w:szCs w:val="20"/>
        </w:rPr>
        <w:t>; «Классификация катионов и анионов. Частные реакции катионов различных групп. Частные реак</w:t>
      </w:r>
      <w:r w:rsidR="00E71852">
        <w:rPr>
          <w:rFonts w:ascii="Times New Roman" w:hAnsi="Times New Roman"/>
          <w:sz w:val="20"/>
          <w:szCs w:val="20"/>
        </w:rPr>
        <w:t>ции анионов  различных  групп»</w:t>
      </w:r>
    </w:p>
    <w:p w:rsidR="004C2703" w:rsidRPr="00CE2085" w:rsidRDefault="004C2703" w:rsidP="00E718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E2085">
        <w:rPr>
          <w:rFonts w:ascii="Times New Roman" w:hAnsi="Times New Roman"/>
          <w:sz w:val="24"/>
          <w:szCs w:val="24"/>
        </w:rPr>
        <w:t xml:space="preserve"> каждом варианте  по </w:t>
      </w:r>
      <w:r>
        <w:rPr>
          <w:rFonts w:ascii="Times New Roman" w:hAnsi="Times New Roman"/>
          <w:sz w:val="24"/>
          <w:szCs w:val="24"/>
        </w:rPr>
        <w:t>15 заданий.</w:t>
      </w:r>
    </w:p>
    <w:p w:rsidR="00E71852" w:rsidRPr="006115FE" w:rsidRDefault="00E71852" w:rsidP="00E71852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>
        <w:rPr>
          <w:rFonts w:ascii="Times New Roman" w:hAnsi="Times New Roman"/>
          <w:sz w:val="24"/>
          <w:szCs w:val="24"/>
        </w:rPr>
        <w:t>письменном виде в тетрадях по контрольной работе;</w:t>
      </w:r>
    </w:p>
    <w:p w:rsidR="00E71852" w:rsidRPr="006115FE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>
        <w:rPr>
          <w:rFonts w:ascii="Times New Roman" w:hAnsi="Times New Roman"/>
          <w:sz w:val="24"/>
          <w:szCs w:val="24"/>
        </w:rPr>
        <w:t>– 90  минут</w:t>
      </w:r>
    </w:p>
    <w:p w:rsidR="00E71852" w:rsidRPr="00FF1BDF" w:rsidRDefault="00E71852" w:rsidP="00E71852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E71852" w:rsidRPr="00FF1BDF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Всего 20</w:t>
      </w:r>
      <w:r w:rsidRPr="00FF1BDF">
        <w:rPr>
          <w:rFonts w:ascii="Times New Roman" w:hAnsi="Times New Roman"/>
          <w:sz w:val="24"/>
          <w:szCs w:val="24"/>
        </w:rPr>
        <w:t xml:space="preserve"> ответов:</w:t>
      </w:r>
    </w:p>
    <w:p w:rsidR="00E71852" w:rsidRPr="00FF1BDF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sz w:val="24"/>
          <w:szCs w:val="24"/>
        </w:rPr>
        <w:t>Каждый правильный ответ оценивается одним баллом.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18-20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5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13-17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4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10-12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3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менее 10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2 </w:t>
      </w:r>
    </w:p>
    <w:p w:rsidR="00E71852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E71852" w:rsidRPr="00CA1434" w:rsidRDefault="00E71852" w:rsidP="00E7185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E71852" w:rsidRPr="00CA1434" w:rsidRDefault="00E71852" w:rsidP="00E7185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оценщика (эксперта):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2703" w:rsidRPr="004B6508" w:rsidRDefault="004C2703" w:rsidP="004C2703">
      <w:pPr>
        <w:pStyle w:val="aa"/>
        <w:jc w:val="both"/>
        <w:rPr>
          <w:lang w:val="ru-RU"/>
        </w:rPr>
      </w:pPr>
      <w:proofErr w:type="spellStart"/>
      <w:r w:rsidRPr="004B6508">
        <w:rPr>
          <w:b/>
          <w:i/>
        </w:rPr>
        <w:t>Матрица</w:t>
      </w:r>
      <w:proofErr w:type="spellEnd"/>
      <w:r w:rsidRPr="004B6508">
        <w:rPr>
          <w:b/>
          <w:i/>
          <w:lang w:val="ru-RU"/>
        </w:rPr>
        <w:t>контрольных п</w:t>
      </w:r>
      <w:r w:rsidRPr="004B6508">
        <w:rPr>
          <w:i/>
          <w:lang w:val="ru-RU"/>
        </w:rPr>
        <w:t>роцедур</w:t>
      </w:r>
    </w:p>
    <w:p w:rsidR="004C2703" w:rsidRPr="004B6508" w:rsidRDefault="004C2703" w:rsidP="004C2703">
      <w:pPr>
        <w:pStyle w:val="aa"/>
        <w:jc w:val="both"/>
        <w:rPr>
          <w:highlight w:val="gree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91"/>
        <w:gridCol w:w="3041"/>
        <w:gridCol w:w="3239"/>
      </w:tblGrid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4C2703" w:rsidRPr="004B6508" w:rsidTr="00F104E7">
        <w:tc>
          <w:tcPr>
            <w:tcW w:w="9571" w:type="dxa"/>
            <w:gridSpan w:val="3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657E02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 10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9571" w:type="dxa"/>
            <w:gridSpan w:val="3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1D669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-2,3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-2,3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-2,3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C2703" w:rsidRPr="004B6508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C2703" w:rsidRDefault="004C2703" w:rsidP="004C2703">
      <w:pPr>
        <w:spacing w:after="0"/>
        <w:jc w:val="center"/>
        <w:rPr>
          <w:b/>
        </w:rPr>
        <w:sectPr w:rsidR="004C2703" w:rsidSect="004C2703">
          <w:headerReference w:type="even" r:id="rId13"/>
          <w:headerReference w:type="default" r:id="rId14"/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</w:p>
    <w:p w:rsidR="004C2703" w:rsidRPr="00381E8F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1E8F">
        <w:rPr>
          <w:rFonts w:ascii="Times New Roman" w:hAnsi="Times New Roman"/>
          <w:b/>
          <w:sz w:val="24"/>
          <w:szCs w:val="24"/>
        </w:rPr>
        <w:lastRenderedPageBreak/>
        <w:t xml:space="preserve">Оценочные материалы </w:t>
      </w:r>
    </w:p>
    <w:p w:rsidR="004C2703" w:rsidRPr="001F266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 по</w:t>
      </w:r>
      <w:r w:rsidRPr="001F266A">
        <w:rPr>
          <w:rFonts w:ascii="Times New Roman" w:hAnsi="Times New Roman"/>
          <w:b/>
          <w:sz w:val="28"/>
          <w:szCs w:val="28"/>
        </w:rPr>
        <w:t xml:space="preserve"> химии </w:t>
      </w:r>
    </w:p>
    <w:p w:rsidR="004C2703" w:rsidRPr="00F118B3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118B3">
        <w:rPr>
          <w:rFonts w:ascii="Times New Roman" w:hAnsi="Times New Roman"/>
          <w:b/>
          <w:sz w:val="28"/>
          <w:szCs w:val="28"/>
        </w:rPr>
        <w:t>1 вариант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66"/>
        </w:tabs>
        <w:spacing w:before="0" w:after="35" w:line="220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Аналитическая химия изучает: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методы определения химического состава вещества и химической структуры веществ;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46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взаимосвязь живых организмов со средой обитания;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природные явления;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взаимосвязь между физикой, химией, биологией.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5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Задача качественного анализа: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обнаружение компонентов веществ (элементов, ионов, молекул);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9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определение количественного содержания компонентов или их соотношений друг</w:t>
      </w:r>
    </w:p>
    <w:p w:rsidR="004C2703" w:rsidRPr="00547F76" w:rsidRDefault="004C2703" w:rsidP="004C2703">
      <w:pPr>
        <w:pStyle w:val="Heading10"/>
        <w:keepNext/>
        <w:keepLines/>
        <w:shd w:val="clear" w:color="auto" w:fill="auto"/>
        <w:ind w:left="320"/>
        <w:rPr>
          <w:rFonts w:ascii="Times New Roman" w:hAnsi="Times New Roman" w:cs="Times New Roman"/>
        </w:rPr>
      </w:pPr>
      <w:bookmarkStart w:id="1" w:name="bookmark1"/>
      <w:r w:rsidRPr="00547F76">
        <w:rPr>
          <w:rFonts w:ascii="Times New Roman" w:hAnsi="Times New Roman" w:cs="Times New Roman"/>
        </w:rPr>
        <w:t>другу;</w:t>
      </w:r>
      <w:bookmarkEnd w:id="1"/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исследование структуры веществ;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изучение органолептических свойств вещества.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7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Химические методы основаны: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измерении физического свойства вещества;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измерении физического свойства с помощью химической реакции;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на использовании химических реакций, сопровождающихся наглядным внешним эффектом, например изменением окраски раствора, растворением или выпадением осадка, выделением газообразного продукта;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на изучении и описании внешнего вида продуктов.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Электролитами называются вещества, если: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водные растворы и расплавы вещества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водные растворы и расплавы вещества не проводят электрически й ток: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спиртовые растворы вещества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спиртовые растворы вещества не проводят электрический ток.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Слабые электролиты - это: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2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 xml:space="preserve">вещества, которые практически полностью </w:t>
      </w:r>
      <w:proofErr w:type="spellStart"/>
      <w:r w:rsidRPr="00547F76">
        <w:rPr>
          <w:rFonts w:ascii="Times New Roman" w:hAnsi="Times New Roman" w:cs="Times New Roman"/>
        </w:rPr>
        <w:t>диссоциируют</w:t>
      </w:r>
      <w:proofErr w:type="spellEnd"/>
      <w:r w:rsidRPr="00547F76">
        <w:rPr>
          <w:rFonts w:ascii="Times New Roman" w:hAnsi="Times New Roman" w:cs="Times New Roman"/>
        </w:rPr>
        <w:t xml:space="preserve"> в растворах;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все основания;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 xml:space="preserve">вещества, которые частично </w:t>
      </w:r>
      <w:proofErr w:type="spellStart"/>
      <w:r w:rsidRPr="00547F76">
        <w:rPr>
          <w:rFonts w:ascii="Times New Roman" w:hAnsi="Times New Roman" w:cs="Times New Roman"/>
        </w:rPr>
        <w:t>диссоциируют</w:t>
      </w:r>
      <w:proofErr w:type="spellEnd"/>
      <w:r w:rsidRPr="00547F76">
        <w:rPr>
          <w:rFonts w:ascii="Times New Roman" w:hAnsi="Times New Roman" w:cs="Times New Roman"/>
        </w:rPr>
        <w:t xml:space="preserve"> на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все кислоты.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 точки зрения теории электролитической диссоциации кислотами называют: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ионы металла и гидроксид -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катионы водорода и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катионы металла (или аммония) и анионы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312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два типа катионов: металла и водорода.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42"/>
        </w:tabs>
        <w:spacing w:before="0" w:after="0" w:line="312" w:lineRule="exact"/>
        <w:ind w:left="320" w:right="158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Сколько аналитических групп катионов существует? а) 3 б) 4 в) </w:t>
      </w:r>
      <w:smartTag w:uri="urn:schemas-microsoft-com:office:smarttags" w:element="metricconverter">
        <w:smartTagPr>
          <w:attr w:name="ProductID" w:val="2 г"/>
        </w:smartTagPr>
        <w:r w:rsidRPr="00547F76">
          <w:rPr>
            <w:rFonts w:ascii="Times New Roman" w:hAnsi="Times New Roman" w:cs="Times New Roman"/>
          </w:rPr>
          <w:t>2 г</w:t>
        </w:r>
      </w:smartTag>
      <w:r w:rsidRPr="00547F76">
        <w:rPr>
          <w:rFonts w:ascii="Times New Roman" w:hAnsi="Times New Roman" w:cs="Times New Roman"/>
        </w:rPr>
        <w:t>) 5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70"/>
        </w:tabs>
        <w:spacing w:before="0" w:after="0" w:line="312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lastRenderedPageBreak/>
        <w:t>К катионам второй аналитической группы относятся: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312" w:lineRule="exact"/>
        <w:ind w:lef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а)</w:t>
      </w:r>
      <w:r w:rsidRPr="00547F76">
        <w:rPr>
          <w:rFonts w:ascii="Times New Roman" w:hAnsi="Times New Roman" w:cs="Times New Roman"/>
          <w:lang w:val="en-US"/>
        </w:rPr>
        <w:tab/>
        <w:t>Mn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Fe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Fe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 xml:space="preserve">, </w:t>
      </w:r>
      <w:r w:rsidRPr="00547F76">
        <w:rPr>
          <w:rFonts w:ascii="Times New Roman" w:hAnsi="Times New Roman" w:cs="Times New Roman"/>
        </w:rPr>
        <w:t>Со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Ni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Zn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Al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Sc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Cr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9"/>
        </w:tabs>
        <w:spacing w:before="0" w:after="0" w:line="312" w:lineRule="exact"/>
        <w:ind w:lef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Mg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. Ca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Ba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Sr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312" w:lineRule="exact"/>
        <w:ind w:lef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As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As</w:t>
      </w:r>
      <w:r w:rsidRPr="00547F76">
        <w:rPr>
          <w:rFonts w:ascii="Times New Roman" w:hAnsi="Times New Roman" w:cs="Times New Roman"/>
          <w:vertAlign w:val="superscript"/>
          <w:lang w:val="en-US"/>
        </w:rPr>
        <w:t>5</w:t>
      </w:r>
      <w:r w:rsidRPr="00547F76">
        <w:rPr>
          <w:rFonts w:ascii="Times New Roman" w:hAnsi="Times New Roman" w:cs="Times New Roman"/>
          <w:lang w:val="en-US"/>
        </w:rPr>
        <w:t>"". Sn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Sn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>, Sb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Sb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2" w:lineRule="exact"/>
        <w:ind w:lef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r) Li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>, Na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>, K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547F76">
        <w:rPr>
          <w:rFonts w:ascii="Times New Roman" w:hAnsi="Times New Roman" w:cs="Times New Roman"/>
          <w:lang w:val="en-US"/>
        </w:rPr>
        <w:t>Rb</w:t>
      </w:r>
      <w:proofErr w:type="spellEnd"/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547F76">
        <w:rPr>
          <w:rFonts w:ascii="Times New Roman" w:hAnsi="Times New Roman" w:cs="Times New Roman"/>
        </w:rPr>
        <w:t>атакжекатион</w:t>
      </w:r>
      <w:proofErr w:type="spellEnd"/>
      <w:r w:rsidRPr="00547F76">
        <w:rPr>
          <w:rStyle w:val="BodytextSmallCaps"/>
          <w:rFonts w:ascii="Times New Roman" w:hAnsi="Times New Roman" w:cs="Times New Roman"/>
          <w:lang w:eastAsia="ru-RU"/>
        </w:rPr>
        <w:t>NH4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>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42"/>
        </w:tabs>
        <w:spacing w:before="0" w:after="0" w:line="312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О катионах какой аналитической группы идёт речь: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2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Катионы имеют большое значение в биохимических процессах. Так.соединение катиона </w:t>
      </w:r>
      <w:r w:rsidRPr="00547F76">
        <w:rPr>
          <w:rFonts w:ascii="Times New Roman" w:hAnsi="Times New Roman" w:cs="Times New Roman"/>
          <w:lang w:val="en-US"/>
        </w:rPr>
        <w:t>Na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>- поваренная соль - необходимая приправа к пище, а 0,9%-ный раствор хлорида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right="2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натрия </w:t>
      </w:r>
      <w:proofErr w:type="spellStart"/>
      <w:r w:rsidRPr="00547F76">
        <w:rPr>
          <w:rFonts w:ascii="Times New Roman" w:hAnsi="Times New Roman" w:cs="Times New Roman"/>
          <w:lang w:val="en-US"/>
        </w:rPr>
        <w:t>NaCI</w:t>
      </w:r>
      <w:proofErr w:type="spellEnd"/>
      <w:r w:rsidRPr="00547F76">
        <w:rPr>
          <w:rFonts w:ascii="Times New Roman" w:hAnsi="Times New Roman" w:cs="Times New Roman"/>
        </w:rPr>
        <w:t xml:space="preserve">является физиологическим раствором, а также применяется как средство, предохраняющее от порчи многие пищевые продукты. Соли калия и натрия входят в состав и важнейшего продукта питания - молока. Гидрокарбонат натрия </w:t>
      </w:r>
      <w:proofErr w:type="spellStart"/>
      <w:r w:rsidRPr="00547F76">
        <w:rPr>
          <w:rFonts w:ascii="Times New Roman" w:hAnsi="Times New Roman" w:cs="Times New Roman"/>
        </w:rPr>
        <w:t>NаНСОз</w:t>
      </w:r>
      <w:proofErr w:type="spellEnd"/>
      <w:r w:rsidRPr="00547F76">
        <w:rPr>
          <w:rFonts w:ascii="Times New Roman" w:hAnsi="Times New Roman" w:cs="Times New Roman"/>
        </w:rPr>
        <w:t xml:space="preserve"> применяется в кондитерском и булочном производствах. Соли аммония и аммиак образуются при гниении белковых веществ, присутствие их в мясных полуфабрикатах говорит о несвежести продукта/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right="2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 а) третья б) вторая в) первая г) четвёртая.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85"/>
        </w:tabs>
        <w:spacing w:before="0" w:after="0" w:line="317" w:lineRule="exact"/>
        <w:ind w:left="20" w:right="118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Какую среду в результате гидролиза имеет соль, образованная, катионом слабого основания и анионом сильной кислоты: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кислую б) нейтральную в) щелочную г) гидролизу не подвергается.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85"/>
        </w:tabs>
        <w:spacing w:before="0" w:after="0" w:line="317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Реакции, сопровождающиеся изменением степени окисления элементов, входящих в состав реагирующих веществ, называются: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right="2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а) </w:t>
      </w:r>
      <w:proofErr w:type="spellStart"/>
      <w:r w:rsidRPr="00547F76">
        <w:rPr>
          <w:rFonts w:ascii="Times New Roman" w:hAnsi="Times New Roman" w:cs="Times New Roman"/>
        </w:rPr>
        <w:t>окислительно</w:t>
      </w:r>
      <w:proofErr w:type="spellEnd"/>
      <w:r w:rsidRPr="00547F76">
        <w:rPr>
          <w:rFonts w:ascii="Times New Roman" w:hAnsi="Times New Roman" w:cs="Times New Roman"/>
        </w:rPr>
        <w:t xml:space="preserve"> - восстановительными б) окислительными в) восстановительными г) реакциями обмена.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90"/>
        </w:tabs>
        <w:spacing w:before="0" w:after="0" w:line="317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Элемент, принимающий электроны в окислительно-восстановительной реакции называется: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неметаллом б) окислителем в) металлом г) восстановителем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75"/>
        </w:tabs>
        <w:spacing w:before="0" w:after="0" w:line="317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калия?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MnS0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+ 2</w:t>
      </w:r>
      <w:r w:rsidRPr="00547F76">
        <w:rPr>
          <w:rFonts w:ascii="Times New Roman" w:hAnsi="Times New Roman" w:cs="Times New Roman"/>
        </w:rPr>
        <w:t>КОН</w:t>
      </w:r>
      <w:r w:rsidRPr="00547F76">
        <w:rPr>
          <w:rFonts w:ascii="Times New Roman" w:hAnsi="Times New Roman" w:cs="Times New Roman"/>
          <w:lang w:val="en-US"/>
        </w:rPr>
        <w:t xml:space="preserve"> = </w:t>
      </w:r>
      <w:proofErr w:type="spellStart"/>
      <w:r w:rsidRPr="00547F76">
        <w:rPr>
          <w:rFonts w:ascii="Times New Roman" w:hAnsi="Times New Roman" w:cs="Times New Roman"/>
          <w:lang w:val="en-US"/>
        </w:rPr>
        <w:t>Mn</w:t>
      </w:r>
      <w:proofErr w:type="spellEnd"/>
      <w:r w:rsidRPr="00547F76">
        <w:rPr>
          <w:rFonts w:ascii="Times New Roman" w:hAnsi="Times New Roman" w:cs="Times New Roman"/>
          <w:lang w:val="en-US"/>
        </w:rPr>
        <w:t>(OH)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↓ +K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2AgN0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+ 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Cr0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= Ag</w:t>
      </w:r>
      <w:r w:rsidRPr="00547F76">
        <w:rPr>
          <w:rFonts w:ascii="Times New Roman" w:hAnsi="Times New Roman" w:cs="Times New Roman"/>
          <w:vertAlign w:val="subscript"/>
          <w:lang w:val="en-US"/>
        </w:rPr>
        <w:t>:2</w:t>
      </w:r>
      <w:proofErr w:type="spellStart"/>
      <w:r w:rsidRPr="00547F76">
        <w:rPr>
          <w:rFonts w:ascii="Times New Roman" w:hAnsi="Times New Roman" w:cs="Times New Roman"/>
        </w:rPr>
        <w:t>Сг</w:t>
      </w:r>
      <w:proofErr w:type="spellEnd"/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1 + 2KN0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51" w:line="220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2KCI + Na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[</w:t>
      </w:r>
      <w:r w:rsidRPr="00547F76">
        <w:rPr>
          <w:rStyle w:val="BodytextSmallCaps1"/>
          <w:rFonts w:ascii="Times New Roman" w:hAnsi="Times New Roman" w:cs="Times New Roman"/>
          <w:lang w:eastAsia="ru-RU"/>
        </w:rPr>
        <w:t>Co(N</w:t>
      </w:r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 =</w:t>
      </w:r>
      <w:r w:rsidRPr="00547F76">
        <w:rPr>
          <w:rStyle w:val="BodytextSmallCaps1"/>
          <w:rFonts w:ascii="Times New Roman" w:hAnsi="Times New Roman" w:cs="Times New Roman"/>
          <w:lang w:eastAsia="ru-RU"/>
        </w:rPr>
        <w:t>К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Na[Co(N0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]↓+ 2NaCI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20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</w:r>
      <w:r w:rsidRPr="00547F76">
        <w:rPr>
          <w:rFonts w:ascii="Times New Roman" w:hAnsi="Times New Roman" w:cs="Times New Roman"/>
          <w:lang w:val="en-US"/>
        </w:rPr>
        <w:t>NHCI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 xml:space="preserve">+ КОН = </w:t>
      </w:r>
      <w:r w:rsidRPr="00547F76">
        <w:rPr>
          <w:rFonts w:ascii="Times New Roman" w:hAnsi="Times New Roman" w:cs="Times New Roman"/>
          <w:lang w:val="en-US"/>
        </w:rPr>
        <w:t>NH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+ </w:t>
      </w:r>
      <w:r w:rsidRPr="00547F76">
        <w:rPr>
          <w:rFonts w:ascii="Times New Roman" w:hAnsi="Times New Roman" w:cs="Times New Roman"/>
          <w:lang w:val="en-US"/>
        </w:rPr>
        <w:t>H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 xml:space="preserve">0 + </w:t>
      </w:r>
      <w:r w:rsidRPr="00547F76">
        <w:rPr>
          <w:rFonts w:ascii="Times New Roman" w:hAnsi="Times New Roman" w:cs="Times New Roman"/>
          <w:lang w:val="en-US"/>
        </w:rPr>
        <w:t>KCI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94"/>
        </w:tabs>
        <w:spacing w:before="0" w:after="0" w:line="322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бария?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011"/>
        </w:tabs>
        <w:spacing w:before="0" w:after="0" w:line="322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+ BaCI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= </w:t>
      </w:r>
      <w:proofErr w:type="spellStart"/>
      <w:r w:rsidRPr="00547F76">
        <w:rPr>
          <w:rFonts w:ascii="Times New Roman" w:hAnsi="Times New Roman" w:cs="Times New Roman"/>
        </w:rPr>
        <w:t>ВаС</w:t>
      </w:r>
      <w:proofErr w:type="spellEnd"/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↓ + 2NaCl</w:t>
      </w:r>
      <w:r w:rsidRPr="00547F76">
        <w:rPr>
          <w:rFonts w:ascii="Times New Roman" w:hAnsi="Times New Roman" w:cs="Times New Roman"/>
          <w:lang w:val="en-US"/>
        </w:rPr>
        <w:tab/>
      </w: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+ </w:t>
      </w:r>
      <w:proofErr w:type="spellStart"/>
      <w:r w:rsidRPr="00547F76">
        <w:rPr>
          <w:rFonts w:ascii="Times New Roman" w:hAnsi="Times New Roman" w:cs="Times New Roman"/>
        </w:rPr>
        <w:t>ВаС</w:t>
      </w:r>
      <w:proofErr w:type="spellEnd"/>
      <w:r w:rsidRPr="00547F76">
        <w:rPr>
          <w:rFonts w:ascii="Times New Roman" w:hAnsi="Times New Roman" w:cs="Times New Roman"/>
          <w:lang w:val="en-US"/>
        </w:rPr>
        <w:t>1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= BaS0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↓ + 2NaCl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261"/>
        </w:tabs>
        <w:spacing w:before="0" w:after="0" w:line="322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+ </w:t>
      </w:r>
      <w:proofErr w:type="spellStart"/>
      <w:r w:rsidRPr="00547F76">
        <w:rPr>
          <w:rFonts w:ascii="Times New Roman" w:hAnsi="Times New Roman" w:cs="Times New Roman"/>
        </w:rPr>
        <w:t>Ва</w:t>
      </w:r>
      <w:proofErr w:type="spellEnd"/>
      <w:r w:rsidRPr="00547F76">
        <w:rPr>
          <w:rFonts w:ascii="Times New Roman" w:hAnsi="Times New Roman" w:cs="Times New Roman"/>
          <w:lang w:val="en-US"/>
        </w:rPr>
        <w:t>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= BaS0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↓ + 2NaCl                       </w:t>
      </w:r>
      <w:r w:rsidRPr="00547F76">
        <w:rPr>
          <w:rFonts w:ascii="Times New Roman" w:hAnsi="Times New Roman" w:cs="Times New Roman"/>
        </w:rPr>
        <w:t>г</w:t>
      </w:r>
      <w:r w:rsidRPr="00547F76">
        <w:rPr>
          <w:rFonts w:ascii="Times New Roman" w:hAnsi="Times New Roman" w:cs="Times New Roman"/>
          <w:lang w:val="en-US"/>
        </w:rPr>
        <w:t>)</w:t>
      </w:r>
      <w:proofErr w:type="spellStart"/>
      <w:r w:rsidRPr="00547F76">
        <w:rPr>
          <w:rFonts w:ascii="Times New Roman" w:hAnsi="Times New Roman" w:cs="Times New Roman"/>
        </w:rPr>
        <w:t>Ва</w:t>
      </w:r>
      <w:proofErr w:type="spellEnd"/>
      <w:r w:rsidRPr="00547F76">
        <w:rPr>
          <w:rFonts w:ascii="Times New Roman" w:hAnsi="Times New Roman" w:cs="Times New Roman"/>
          <w:lang w:val="en-US"/>
        </w:rPr>
        <w:t>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+ (NH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= </w:t>
      </w:r>
      <w:proofErr w:type="spellStart"/>
      <w:r w:rsidRPr="00547F76">
        <w:rPr>
          <w:rFonts w:ascii="Times New Roman" w:hAnsi="Times New Roman" w:cs="Times New Roman"/>
        </w:rPr>
        <w:t>ВаС</w:t>
      </w:r>
      <w:proofErr w:type="spellEnd"/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↓ + 2NH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CI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80"/>
        </w:tabs>
        <w:spacing w:before="0" w:after="0" w:line="322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цинка?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Zn(OH)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+ 4NH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OH - [Zn(NH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](OH)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+ 4</w:t>
      </w:r>
      <w:r w:rsidRPr="00547F76">
        <w:rPr>
          <w:rFonts w:ascii="Times New Roman" w:hAnsi="Times New Roman" w:cs="Times New Roman"/>
        </w:rPr>
        <w:t>Н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0 </w:t>
      </w: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ZnCI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+ </w:t>
      </w:r>
      <w:r w:rsidRPr="00547F76">
        <w:rPr>
          <w:rFonts w:ascii="Times New Roman" w:hAnsi="Times New Roman" w:cs="Times New Roman"/>
        </w:rPr>
        <w:t>Н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 =</w:t>
      </w:r>
      <w:proofErr w:type="spellStart"/>
      <w:r w:rsidRPr="00547F76">
        <w:rPr>
          <w:rStyle w:val="BodytextItalic"/>
          <w:rFonts w:ascii="Times New Roman" w:hAnsi="Times New Roman" w:cs="Times New Roman"/>
          <w:i w:val="0"/>
          <w:lang w:eastAsia="ru-RU"/>
        </w:rPr>
        <w:t>ZnS</w:t>
      </w:r>
      <w:proofErr w:type="spellEnd"/>
      <w:r w:rsidRPr="00547F76">
        <w:rPr>
          <w:rStyle w:val="BodytextItalic"/>
          <w:rFonts w:ascii="Times New Roman" w:hAnsi="Times New Roman" w:cs="Times New Roman"/>
          <w:i w:val="0"/>
          <w:lang w:eastAsia="ru-RU"/>
        </w:rPr>
        <w:t>↓</w:t>
      </w:r>
      <w:r w:rsidRPr="00547F76">
        <w:rPr>
          <w:rFonts w:ascii="Times New Roman" w:hAnsi="Times New Roman" w:cs="Times New Roman"/>
          <w:lang w:val="en-US"/>
        </w:rPr>
        <w:t>+ 2HCI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0" w:line="326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</w:r>
      <w:r w:rsidRPr="00547F76">
        <w:rPr>
          <w:rFonts w:ascii="Times New Roman" w:hAnsi="Times New Roman" w:cs="Times New Roman"/>
          <w:lang w:val="en-US"/>
        </w:rPr>
        <w:t>Zn</w:t>
      </w:r>
      <w:r w:rsidRPr="00547F76">
        <w:rPr>
          <w:rFonts w:ascii="Times New Roman" w:hAnsi="Times New Roman" w:cs="Times New Roman"/>
        </w:rPr>
        <w:t>(</w:t>
      </w:r>
      <w:r w:rsidRPr="00547F76">
        <w:rPr>
          <w:rFonts w:ascii="Times New Roman" w:hAnsi="Times New Roman" w:cs="Times New Roman"/>
          <w:lang w:val="en-US"/>
        </w:rPr>
        <w:t>OH</w:t>
      </w:r>
      <w:r w:rsidRPr="00547F76">
        <w:rPr>
          <w:rFonts w:ascii="Times New Roman" w:hAnsi="Times New Roman" w:cs="Times New Roman"/>
        </w:rPr>
        <w:t>)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 xml:space="preserve">+ 2КОН = </w:t>
      </w:r>
      <w:r w:rsidRPr="00547F76">
        <w:rPr>
          <w:rFonts w:ascii="Times New Roman" w:hAnsi="Times New Roman" w:cs="Times New Roman"/>
          <w:lang w:val="en-US"/>
        </w:rPr>
        <w:t>K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  <w:lang w:val="en-US"/>
        </w:rPr>
        <w:t>Zn</w:t>
      </w:r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>+ 2Н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>0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326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г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ZnCI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+ H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 + 2CH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COONa = </w:t>
      </w:r>
      <w:proofErr w:type="spellStart"/>
      <w:r w:rsidRPr="00547F76">
        <w:rPr>
          <w:rFonts w:ascii="Times New Roman" w:hAnsi="Times New Roman" w:cs="Times New Roman"/>
          <w:lang w:val="en-US"/>
        </w:rPr>
        <w:t>ZnS</w:t>
      </w:r>
      <w:proofErr w:type="spellEnd"/>
      <w:r w:rsidRPr="00547F76">
        <w:rPr>
          <w:rFonts w:ascii="Times New Roman" w:hAnsi="Times New Roman" w:cs="Times New Roman"/>
          <w:lang w:val="en-US"/>
        </w:rPr>
        <w:t>↓ + 2NaCI+ 2CH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COOH</w:t>
      </w:r>
    </w:p>
    <w:p w:rsidR="004C2703" w:rsidRPr="00547F76" w:rsidRDefault="004C2703" w:rsidP="004C2703">
      <w:pPr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br w:type="page"/>
      </w:r>
    </w:p>
    <w:p w:rsidR="004C2703" w:rsidRPr="00547F76" w:rsidRDefault="004C2703" w:rsidP="004C27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7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 по химии </w:t>
      </w:r>
    </w:p>
    <w:p w:rsidR="004C2703" w:rsidRPr="00547F76" w:rsidRDefault="004C2703" w:rsidP="004C27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76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547F76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44"/>
        </w:tabs>
        <w:spacing w:before="0" w:after="3" w:line="220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Задача количественного анализа: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5"/>
        </w:tabs>
        <w:spacing w:before="0" w:after="0" w:line="220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обнаружение компонентов веществ (элементов, ионов, молекул);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9"/>
        </w:tabs>
        <w:spacing w:before="0" w:after="0" w:line="302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определение количественного содержания компонентов или их соотношений друг другу;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0" w:line="220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исследование структуры веществ;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95"/>
        </w:tabs>
        <w:spacing w:before="0" w:after="0" w:line="220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изучение органолептических свойств вещества.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5"/>
        </w:tabs>
        <w:spacing w:before="0" w:after="0" w:line="317" w:lineRule="exact"/>
        <w:ind w:left="360" w:right="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Методы аналитической химии используются на предприятиях; общественного питания с целью: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5"/>
        </w:tabs>
        <w:spacing w:before="0" w:after="0" w:line="317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соблюдения санитарно-гигиенических норм производства;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710"/>
        </w:tabs>
        <w:spacing w:before="0" w:after="0" w:line="317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осуществления контроля правильного использования температурного режима при приготовлении блюд;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38"/>
        </w:tabs>
        <w:spacing w:before="0" w:after="0" w:line="317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производится проверка качества сырья, полуфабрикатов и готовой продукции, а также строгое соблюдение режимов технологических процессов в соответствии с действующими стандартами, рецептурами и технологическими инструкциями;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317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осуществления контроля правильного использования посуды при хранении пищи.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317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Физико-химические методы основаны: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измерении физического свойства вещества;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4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измерении физического свойства с помощью химической реакции;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34"/>
        </w:tabs>
        <w:spacing w:before="0" w:after="0" w:line="274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на использовании химических реакций, сопровождающихся наглядным внешним эффектом, например изменением окраски раствора, растворением или выпадением осадка, выделением газообразного продукта;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на изучении и описании внешнего вида продуктов.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proofErr w:type="spellStart"/>
      <w:r w:rsidRPr="00547F76">
        <w:rPr>
          <w:rFonts w:ascii="Times New Roman" w:hAnsi="Times New Roman" w:cs="Times New Roman"/>
        </w:rPr>
        <w:t>Неэлектролитами</w:t>
      </w:r>
      <w:proofErr w:type="spellEnd"/>
      <w:r w:rsidRPr="00547F76">
        <w:rPr>
          <w:rFonts w:ascii="Times New Roman" w:hAnsi="Times New Roman" w:cs="Times New Roman"/>
        </w:rPr>
        <w:t xml:space="preserve"> называются вещества, если: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водные растворы и расплавы вещества проводят электрический то»:;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4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водные растворы и расплавы вещества не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спиртовые растворы вещества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спиртовые растворы вещества не проводят электрический ток;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Сильные электролиты - это: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72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 xml:space="preserve">вещества, которые практически полностью </w:t>
      </w:r>
      <w:proofErr w:type="spellStart"/>
      <w:r w:rsidRPr="00547F76">
        <w:rPr>
          <w:rFonts w:ascii="Times New Roman" w:hAnsi="Times New Roman" w:cs="Times New Roman"/>
        </w:rPr>
        <w:t>диссоциируют</w:t>
      </w:r>
      <w:proofErr w:type="spellEnd"/>
      <w:r w:rsidRPr="00547F76">
        <w:rPr>
          <w:rFonts w:ascii="Times New Roman" w:hAnsi="Times New Roman" w:cs="Times New Roman"/>
        </w:rPr>
        <w:t xml:space="preserve"> в растворах;.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4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все основания;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 xml:space="preserve">вещества, которые частично </w:t>
      </w:r>
      <w:proofErr w:type="spellStart"/>
      <w:r w:rsidRPr="00547F76">
        <w:rPr>
          <w:rFonts w:ascii="Times New Roman" w:hAnsi="Times New Roman" w:cs="Times New Roman"/>
        </w:rPr>
        <w:t>диссоциируют</w:t>
      </w:r>
      <w:proofErr w:type="spellEnd"/>
      <w:r w:rsidRPr="00547F76">
        <w:rPr>
          <w:rFonts w:ascii="Times New Roman" w:hAnsi="Times New Roman" w:cs="Times New Roman"/>
        </w:rPr>
        <w:t xml:space="preserve"> на ионы: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все кислоты.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Степень диссоциации показывает: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отношение числа молекул, распавшихся на ионы, к общему числу молекул электролита;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9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число молекул электролита в растворе;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9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число молекул, распавшихся на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701"/>
        </w:tabs>
        <w:spacing w:before="0" w:after="0" w:line="274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отношение числа молекул, не распавшихся на ионы, к общему числу молекул электролита.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С точки зрения теории электролитической диссоциации </w:t>
      </w:r>
      <w:proofErr w:type="spellStart"/>
      <w:r w:rsidRPr="00547F76">
        <w:rPr>
          <w:rFonts w:ascii="Times New Roman" w:hAnsi="Times New Roman" w:cs="Times New Roman"/>
        </w:rPr>
        <w:t>гидрокеидаминазывают</w:t>
      </w:r>
      <w:proofErr w:type="spellEnd"/>
      <w:r w:rsidRPr="00547F76">
        <w:rPr>
          <w:rFonts w:ascii="Times New Roman" w:hAnsi="Times New Roman" w:cs="Times New Roman"/>
        </w:rPr>
        <w:t>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5"/>
        </w:tabs>
        <w:spacing w:before="0" w:after="0" w:line="274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ионы металла и гидроксид -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9"/>
        </w:tabs>
        <w:spacing w:before="0" w:after="0" w:line="274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lastRenderedPageBreak/>
        <w:t>б)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катионы водорода и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0" w:line="274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катионы металла (или аммония) и анионы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322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два типа катионов: металла и водорода.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295"/>
        </w:tabs>
        <w:spacing w:before="0" w:after="0" w:line="317" w:lineRule="exact"/>
        <w:ind w:left="360" w:right="5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 катионам первой аналитической группы относятся: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295"/>
        </w:tabs>
        <w:spacing w:before="0" w:after="0" w:line="317" w:lineRule="exact"/>
        <w:ind w:left="60" w:right="5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Mn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Fe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Fe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 xml:space="preserve">, </w:t>
      </w:r>
      <w:r w:rsidRPr="00547F76">
        <w:rPr>
          <w:rFonts w:ascii="Times New Roman" w:hAnsi="Times New Roman" w:cs="Times New Roman"/>
        </w:rPr>
        <w:t>Со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Ni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Zn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Al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Sc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Cr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Ag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>, Pb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Hg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. Bi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Cu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Cd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Hg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 As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</w:t>
      </w:r>
      <w:r w:rsidRPr="00547F76">
        <w:rPr>
          <w:rStyle w:val="BodytextFrankRuehl"/>
          <w:rFonts w:ascii="Times New Roman" w:eastAsiaTheme="minorHAnsi" w:hAnsi="Times New Roman" w:cs="Times New Roman"/>
          <w:lang w:eastAsia="ru-RU"/>
        </w:rPr>
        <w:t>A</w:t>
      </w:r>
      <w:r w:rsidRPr="00547F76">
        <w:rPr>
          <w:rStyle w:val="Bodytext10pt"/>
          <w:rFonts w:ascii="Times New Roman" w:hAnsi="Times New Roman" w:cs="Times New Roman"/>
          <w:lang w:val="en-US"/>
        </w:rPr>
        <w:t>s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>, Sn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Sn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>, Sb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Sb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 xml:space="preserve">; 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  <w:lang w:val="en-US"/>
        </w:rPr>
        <w:t>r</w:t>
      </w:r>
      <w:r w:rsidRPr="00547F76">
        <w:rPr>
          <w:rFonts w:ascii="Times New Roman" w:hAnsi="Times New Roman" w:cs="Times New Roman"/>
        </w:rPr>
        <w:t xml:space="preserve">) </w:t>
      </w:r>
      <w:r w:rsidRPr="00547F76">
        <w:rPr>
          <w:rFonts w:ascii="Times New Roman" w:hAnsi="Times New Roman" w:cs="Times New Roman"/>
          <w:lang w:val="en-US"/>
        </w:rPr>
        <w:t>Li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Na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K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</w:t>
      </w:r>
      <w:proofErr w:type="spellStart"/>
      <w:r w:rsidRPr="00547F76">
        <w:rPr>
          <w:rFonts w:ascii="Times New Roman" w:hAnsi="Times New Roman" w:cs="Times New Roman"/>
          <w:lang w:val="en-US"/>
        </w:rPr>
        <w:t>Rb</w:t>
      </w:r>
      <w:proofErr w:type="spellEnd"/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а также катион </w:t>
      </w:r>
      <w:r w:rsidRPr="00547F76">
        <w:rPr>
          <w:rStyle w:val="BodytextSpacing1pt"/>
          <w:rFonts w:ascii="Times New Roman" w:hAnsi="Times New Roman" w:cs="Times New Roman"/>
          <w:lang w:eastAsia="ru-RU"/>
        </w:rPr>
        <w:t>NH</w:t>
      </w:r>
      <w:r w:rsidRPr="00547F76">
        <w:rPr>
          <w:rStyle w:val="BodytextSpacing1pt"/>
          <w:rFonts w:ascii="Times New Roman" w:hAnsi="Times New Roman" w:cs="Times New Roman"/>
          <w:vertAlign w:val="subscript"/>
          <w:lang w:val="ru-RU" w:eastAsia="ru-RU"/>
        </w:rPr>
        <w:t>4</w:t>
      </w:r>
      <w:r w:rsidRPr="00547F76">
        <w:rPr>
          <w:rStyle w:val="BodytextSpacing1pt"/>
          <w:rFonts w:ascii="Times New Roman" w:hAnsi="Times New Roman" w:cs="Times New Roman"/>
          <w:lang w:val="ru-RU" w:eastAsia="ru-RU"/>
        </w:rPr>
        <w:t>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317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О катионах какой аналитической группы идёт речь: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Сульфат цинка </w:t>
      </w:r>
      <w:proofErr w:type="spellStart"/>
      <w:r w:rsidRPr="00547F76">
        <w:rPr>
          <w:rFonts w:ascii="Times New Roman" w:hAnsi="Times New Roman" w:cs="Times New Roman"/>
          <w:lang w:val="en-US"/>
        </w:rPr>
        <w:t>ZnS</w:t>
      </w:r>
      <w:proofErr w:type="spellEnd"/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 xml:space="preserve">, </w:t>
      </w:r>
      <w:proofErr w:type="spellStart"/>
      <w:r w:rsidRPr="00547F76">
        <w:rPr>
          <w:rFonts w:ascii="Times New Roman" w:hAnsi="Times New Roman" w:cs="Times New Roman"/>
        </w:rPr>
        <w:t>гексацианоферрат</w:t>
      </w:r>
      <w:proofErr w:type="spellEnd"/>
      <w:r w:rsidRPr="00547F76">
        <w:rPr>
          <w:rFonts w:ascii="Times New Roman" w:hAnsi="Times New Roman" w:cs="Times New Roman"/>
        </w:rPr>
        <w:t xml:space="preserve"> (II) калия </w:t>
      </w:r>
      <w:r w:rsidRPr="00547F76">
        <w:rPr>
          <w:rFonts w:ascii="Times New Roman" w:hAnsi="Times New Roman" w:cs="Times New Roman"/>
          <w:lang w:val="en-US"/>
        </w:rPr>
        <w:t>K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[(</w:t>
      </w:r>
      <w:r w:rsidRPr="00547F76">
        <w:rPr>
          <w:rFonts w:ascii="Times New Roman" w:hAnsi="Times New Roman" w:cs="Times New Roman"/>
          <w:lang w:val="en-US"/>
        </w:rPr>
        <w:t>Fe</w:t>
      </w:r>
      <w:r w:rsidRPr="00547F76">
        <w:rPr>
          <w:rFonts w:ascii="Times New Roman" w:hAnsi="Times New Roman" w:cs="Times New Roman"/>
        </w:rPr>
        <w:t>(</w:t>
      </w:r>
      <w:r w:rsidRPr="00547F76">
        <w:rPr>
          <w:rFonts w:ascii="Times New Roman" w:hAnsi="Times New Roman" w:cs="Times New Roman"/>
          <w:lang w:val="en-US"/>
        </w:rPr>
        <w:t>CN</w:t>
      </w:r>
      <w:r w:rsidRPr="00547F76">
        <w:rPr>
          <w:rFonts w:ascii="Times New Roman" w:hAnsi="Times New Roman" w:cs="Times New Roman"/>
          <w:vertAlign w:val="subscript"/>
        </w:rPr>
        <w:t>6</w:t>
      </w:r>
      <w:r w:rsidRPr="00547F76">
        <w:rPr>
          <w:rFonts w:ascii="Times New Roman" w:hAnsi="Times New Roman" w:cs="Times New Roman"/>
        </w:rPr>
        <w:t xml:space="preserve">)] применяется для осветления </w:t>
      </w:r>
      <w:proofErr w:type="spellStart"/>
      <w:r w:rsidRPr="00547F76">
        <w:rPr>
          <w:rFonts w:ascii="Times New Roman" w:hAnsi="Times New Roman" w:cs="Times New Roman"/>
        </w:rPr>
        <w:t>гидролизата</w:t>
      </w:r>
      <w:proofErr w:type="spellEnd"/>
      <w:r w:rsidRPr="00547F76">
        <w:rPr>
          <w:rFonts w:ascii="Times New Roman" w:hAnsi="Times New Roman" w:cs="Times New Roman"/>
        </w:rPr>
        <w:t xml:space="preserve"> и осаждения белков при определении количества инертного сахара.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Катионы металлов </w:t>
      </w:r>
      <w:r w:rsidRPr="00547F76">
        <w:rPr>
          <w:rFonts w:ascii="Times New Roman" w:hAnsi="Times New Roman" w:cs="Times New Roman"/>
          <w:lang w:val="en-US"/>
        </w:rPr>
        <w:t>Fe</w:t>
      </w:r>
      <w:r w:rsidRPr="00547F76">
        <w:rPr>
          <w:rFonts w:ascii="Times New Roman" w:hAnsi="Times New Roman" w:cs="Times New Roman"/>
          <w:vertAlign w:val="superscript"/>
        </w:rPr>
        <w:t>3+</w:t>
      </w:r>
      <w:r w:rsidRPr="00547F76">
        <w:rPr>
          <w:rFonts w:ascii="Times New Roman" w:hAnsi="Times New Roman" w:cs="Times New Roman"/>
        </w:rPr>
        <w:t xml:space="preserve">и </w:t>
      </w:r>
      <w:proofErr w:type="spellStart"/>
      <w:r w:rsidRPr="00547F76">
        <w:rPr>
          <w:rFonts w:ascii="Times New Roman" w:hAnsi="Times New Roman" w:cs="Times New Roman"/>
          <w:lang w:val="en-US"/>
        </w:rPr>
        <w:t>Mn</w:t>
      </w:r>
      <w:proofErr w:type="spellEnd"/>
      <w:r w:rsidRPr="00547F76">
        <w:rPr>
          <w:rFonts w:ascii="Times New Roman" w:hAnsi="Times New Roman" w:cs="Times New Roman"/>
          <w:vertAlign w:val="superscript"/>
        </w:rPr>
        <w:t>2+</w:t>
      </w:r>
      <w:r w:rsidRPr="00547F76">
        <w:rPr>
          <w:rFonts w:ascii="Times New Roman" w:hAnsi="Times New Roman" w:cs="Times New Roman"/>
        </w:rPr>
        <w:t xml:space="preserve">разрушающе действуют на витамин С. 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третья б) вторая в) первая г) четвёртая.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0"/>
        </w:tabs>
        <w:spacing w:before="0" w:after="0" w:line="317" w:lineRule="exact"/>
        <w:ind w:left="40" w:right="104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Какую среду в результате гидролиза имеет соль, образованная, катионом сильного основания и анионом слабой кислоты: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кислую б) нейтральную в) щелочную г) гидролизу не подвергается.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06"/>
        </w:tabs>
        <w:spacing w:before="0" w:after="0" w:line="317" w:lineRule="exact"/>
        <w:ind w:left="360" w:right="32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Элемент, отдающий электроны в окислительно-восстановительной реакции называется: 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406"/>
        </w:tabs>
        <w:spacing w:before="0" w:after="0" w:line="317" w:lineRule="exact"/>
        <w:ind w:left="6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    а) неметаллом б) окислителем в) металлом г) восстановителем.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4"/>
        </w:tabs>
        <w:spacing w:before="0" w:after="0" w:line="317" w:lineRule="exact"/>
        <w:ind w:left="4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Реактив, дающий сходные реакции со всеми катионами аналитической группы, называется: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специфичным б) групповым в) избирательным г) характерным,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spacing w:before="0" w:after="0" w:line="317" w:lineRule="exact"/>
        <w:ind w:left="4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серебра? Напишите её в полном и сокращённом ионном  виде.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4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MnS0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+ 2</w:t>
      </w:r>
      <w:r w:rsidRPr="00547F76">
        <w:rPr>
          <w:rFonts w:ascii="Times New Roman" w:hAnsi="Times New Roman" w:cs="Times New Roman"/>
        </w:rPr>
        <w:t>КОН</w:t>
      </w:r>
      <w:r w:rsidRPr="00547F76">
        <w:rPr>
          <w:rFonts w:ascii="Times New Roman" w:hAnsi="Times New Roman" w:cs="Times New Roman"/>
          <w:lang w:val="en-US"/>
        </w:rPr>
        <w:t xml:space="preserve"> = </w:t>
      </w:r>
      <w:proofErr w:type="spellStart"/>
      <w:r w:rsidRPr="00547F76">
        <w:rPr>
          <w:rFonts w:ascii="Times New Roman" w:hAnsi="Times New Roman" w:cs="Times New Roman"/>
          <w:lang w:val="en-US"/>
        </w:rPr>
        <w:t>Mn</w:t>
      </w:r>
      <w:proofErr w:type="spellEnd"/>
      <w:r w:rsidRPr="00547F76">
        <w:rPr>
          <w:rFonts w:ascii="Times New Roman" w:hAnsi="Times New Roman" w:cs="Times New Roman"/>
          <w:lang w:val="en-US"/>
        </w:rPr>
        <w:t>(OH)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↓ +K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2AgN0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+ 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Cr0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  = Ag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Cr0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↓ + 2KN0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2KCI</w:t>
      </w:r>
      <w:r w:rsidRPr="00547F76">
        <w:rPr>
          <w:rFonts w:ascii="Times New Roman" w:hAnsi="Times New Roman" w:cs="Times New Roman"/>
          <w:lang w:val="en-US"/>
        </w:rPr>
        <w:t xml:space="preserve"> + Na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[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C</w:t>
      </w:r>
      <w:r w:rsidRPr="00547F76">
        <w:rPr>
          <w:rStyle w:val="Bodytext10pt"/>
          <w:rFonts w:ascii="Times New Roman" w:hAnsi="Times New Roman" w:cs="Times New Roman"/>
          <w:lang w:val="en-US"/>
        </w:rPr>
        <w:t>o</w:t>
      </w:r>
      <w:r w:rsidRPr="00547F76">
        <w:rPr>
          <w:rStyle w:val="BodytextFrankRuehl"/>
          <w:rFonts w:ascii="Times New Roman" w:eastAsiaTheme="minorHAnsi" w:hAnsi="Times New Roman" w:cs="Times New Roman"/>
          <w:lang w:eastAsia="ru-RU"/>
        </w:rPr>
        <w:t>(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N</w:t>
      </w:r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 xml:space="preserve">] = </w:t>
      </w:r>
      <w:r w:rsidRPr="00547F76">
        <w:rPr>
          <w:rFonts w:ascii="Times New Roman" w:hAnsi="Times New Roman" w:cs="Times New Roman"/>
        </w:rPr>
        <w:t>К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Na[Co(N0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]l↓+ 2NaCI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326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9F7E58">
        <w:rPr>
          <w:rStyle w:val="BodytextFrankRuehl"/>
          <w:rFonts w:ascii="Times New Roman" w:eastAsiaTheme="minorHAnsi" w:hAnsi="Times New Roman" w:cs="Times New Roman"/>
          <w:lang w:val="ru-RU" w:eastAsia="ru-RU"/>
        </w:rPr>
        <w:tab/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NHCI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 xml:space="preserve">+ КОН = </w:t>
      </w:r>
      <w:r w:rsidRPr="00547F76">
        <w:rPr>
          <w:rFonts w:ascii="Times New Roman" w:hAnsi="Times New Roman" w:cs="Times New Roman"/>
          <w:lang w:val="en-US"/>
        </w:rPr>
        <w:t>NH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 + Н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 xml:space="preserve">0 + </w:t>
      </w:r>
      <w:r w:rsidRPr="00547F76">
        <w:rPr>
          <w:rFonts w:ascii="Times New Roman" w:hAnsi="Times New Roman" w:cs="Times New Roman"/>
          <w:lang w:val="en-US"/>
        </w:rPr>
        <w:t>KCI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0"/>
        </w:tabs>
        <w:spacing w:before="0" w:after="0" w:line="326" w:lineRule="exact"/>
        <w:ind w:left="4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натрия?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  <w:lang w:val="en-US"/>
        </w:rPr>
        <w:t>a</w:t>
      </w:r>
      <w:r w:rsidRPr="00547F76">
        <w:rPr>
          <w:rFonts w:ascii="Times New Roman" w:hAnsi="Times New Roman" w:cs="Times New Roman"/>
        </w:rPr>
        <w:t xml:space="preserve">) </w:t>
      </w:r>
      <w:proofErr w:type="spellStart"/>
      <w:r w:rsidRPr="00547F76">
        <w:rPr>
          <w:rFonts w:ascii="Times New Roman" w:hAnsi="Times New Roman" w:cs="Times New Roman"/>
          <w:lang w:val="en-US"/>
        </w:rPr>
        <w:t>NaCI</w:t>
      </w:r>
      <w:proofErr w:type="spellEnd"/>
      <w:r w:rsidRPr="00547F76">
        <w:rPr>
          <w:rFonts w:ascii="Times New Roman" w:hAnsi="Times New Roman" w:cs="Times New Roman"/>
        </w:rPr>
        <w:t>+</w:t>
      </w:r>
      <w:r w:rsidRPr="00547F76">
        <w:rPr>
          <w:rFonts w:ascii="Times New Roman" w:hAnsi="Times New Roman" w:cs="Times New Roman"/>
          <w:lang w:val="en-US"/>
        </w:rPr>
        <w:t>KH</w:t>
      </w:r>
      <w:r w:rsidRPr="00547F76">
        <w:rPr>
          <w:rFonts w:ascii="Times New Roman" w:hAnsi="Times New Roman" w:cs="Times New Roman"/>
          <w:vertAlign w:val="subscript"/>
        </w:rPr>
        <w:t>2</w:t>
      </w:r>
      <w:proofErr w:type="spellStart"/>
      <w:r w:rsidRPr="00547F76">
        <w:rPr>
          <w:rFonts w:ascii="Times New Roman" w:hAnsi="Times New Roman" w:cs="Times New Roman"/>
          <w:lang w:val="en-US"/>
        </w:rPr>
        <w:t>Sb</w:t>
      </w:r>
      <w:proofErr w:type="spellEnd"/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=</w:t>
      </w:r>
      <w:proofErr w:type="spellStart"/>
      <w:r w:rsidRPr="00547F76">
        <w:rPr>
          <w:rFonts w:ascii="Times New Roman" w:hAnsi="Times New Roman" w:cs="Times New Roman"/>
          <w:lang w:val="en-US"/>
        </w:rPr>
        <w:t>NaH</w:t>
      </w:r>
      <w:proofErr w:type="spellEnd"/>
      <w:r w:rsidRPr="00547F76">
        <w:rPr>
          <w:rFonts w:ascii="Times New Roman" w:hAnsi="Times New Roman" w:cs="Times New Roman"/>
          <w:vertAlign w:val="subscript"/>
        </w:rPr>
        <w:t>2</w:t>
      </w:r>
      <w:proofErr w:type="spellStart"/>
      <w:r w:rsidRPr="00547F76">
        <w:rPr>
          <w:rFonts w:ascii="Times New Roman" w:hAnsi="Times New Roman" w:cs="Times New Roman"/>
          <w:lang w:val="en-US"/>
        </w:rPr>
        <w:t>Sb</w:t>
      </w:r>
      <w:proofErr w:type="spellEnd"/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↓+</w:t>
      </w:r>
      <w:r w:rsidRPr="00547F76">
        <w:rPr>
          <w:rFonts w:ascii="Times New Roman" w:hAnsi="Times New Roman" w:cs="Times New Roman"/>
          <w:lang w:val="en-US"/>
        </w:rPr>
        <w:t>KCI</w:t>
      </w:r>
      <w:r w:rsidRPr="00547F76">
        <w:rPr>
          <w:rFonts w:ascii="Times New Roman" w:hAnsi="Times New Roman" w:cs="Times New Roman"/>
        </w:rPr>
        <w:tab/>
        <w:t xml:space="preserve">б) </w:t>
      </w:r>
      <w:r w:rsidRPr="00547F76">
        <w:rPr>
          <w:rFonts w:ascii="Times New Roman" w:hAnsi="Times New Roman" w:cs="Times New Roman"/>
          <w:lang w:val="en-US"/>
        </w:rPr>
        <w:t>KCI</w:t>
      </w:r>
      <w:r w:rsidRPr="00547F76">
        <w:rPr>
          <w:rFonts w:ascii="Times New Roman" w:hAnsi="Times New Roman" w:cs="Times New Roman"/>
        </w:rPr>
        <w:t xml:space="preserve">+ </w:t>
      </w:r>
      <w:proofErr w:type="spellStart"/>
      <w:r w:rsidRPr="00547F76">
        <w:rPr>
          <w:rFonts w:ascii="Times New Roman" w:hAnsi="Times New Roman" w:cs="Times New Roman"/>
          <w:lang w:val="en-US"/>
        </w:rPr>
        <w:t>NaHC</w:t>
      </w:r>
      <w:proofErr w:type="spellEnd"/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  <w:lang w:val="en-US"/>
        </w:rPr>
        <w:t>H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6</w:t>
      </w:r>
      <w:r w:rsidRPr="00547F76">
        <w:rPr>
          <w:rFonts w:ascii="Times New Roman" w:hAnsi="Times New Roman" w:cs="Times New Roman"/>
        </w:rPr>
        <w:t xml:space="preserve"> = КБС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Н</w:t>
      </w:r>
      <w:r w:rsidRPr="009F7E58">
        <w:rPr>
          <w:rStyle w:val="BodytextItalic1"/>
          <w:rFonts w:ascii="Times New Roman" w:hAnsi="Times New Roman" w:cs="Times New Roman"/>
          <w:i w:val="0"/>
          <w:vertAlign w:val="subscript"/>
          <w:lang w:val="ru-RU" w:eastAsia="ru-RU"/>
        </w:rPr>
        <w:t>4</w:t>
      </w:r>
      <w:r w:rsidRPr="009F7E58">
        <w:rPr>
          <w:rStyle w:val="BodytextItalic1"/>
          <w:rFonts w:ascii="Times New Roman" w:hAnsi="Times New Roman" w:cs="Times New Roman"/>
          <w:i w:val="0"/>
          <w:lang w:val="ru-RU" w:eastAsia="ru-RU"/>
        </w:rPr>
        <w:t>0</w:t>
      </w:r>
      <w:r w:rsidRPr="009F7E58">
        <w:rPr>
          <w:rStyle w:val="BodytextItalic1"/>
          <w:rFonts w:ascii="Times New Roman" w:hAnsi="Times New Roman" w:cs="Times New Roman"/>
          <w:i w:val="0"/>
          <w:vertAlign w:val="subscript"/>
          <w:lang w:val="ru-RU" w:eastAsia="ru-RU"/>
        </w:rPr>
        <w:t>6</w:t>
      </w:r>
      <w:r w:rsidRPr="00547F76">
        <w:rPr>
          <w:rFonts w:ascii="Times New Roman" w:hAnsi="Times New Roman" w:cs="Times New Roman"/>
        </w:rPr>
        <w:t xml:space="preserve">↓+ </w:t>
      </w:r>
      <w:proofErr w:type="spellStart"/>
      <w:r w:rsidRPr="00547F76">
        <w:rPr>
          <w:rFonts w:ascii="Times New Roman" w:hAnsi="Times New Roman" w:cs="Times New Roman"/>
          <w:lang w:val="en-US"/>
        </w:rPr>
        <w:t>NaCI</w:t>
      </w:r>
      <w:proofErr w:type="spellEnd"/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right="32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 2KCI + Na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[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C</w:t>
      </w:r>
      <w:r w:rsidRPr="00547F76">
        <w:rPr>
          <w:rStyle w:val="Bodytext10pt"/>
          <w:rFonts w:ascii="Times New Roman" w:hAnsi="Times New Roman" w:cs="Times New Roman"/>
          <w:lang w:val="en-US"/>
        </w:rPr>
        <w:t>o</w:t>
      </w:r>
      <w:r w:rsidRPr="00547F76">
        <w:rPr>
          <w:rStyle w:val="BodytextFrankRuehl"/>
          <w:rFonts w:ascii="Times New Roman" w:eastAsiaTheme="minorHAnsi" w:hAnsi="Times New Roman" w:cs="Times New Roman"/>
          <w:lang w:eastAsia="ru-RU"/>
        </w:rPr>
        <w:t>(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N</w:t>
      </w:r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 =</w:t>
      </w:r>
      <w:r w:rsidRPr="00547F76">
        <w:rPr>
          <w:rFonts w:ascii="Times New Roman" w:hAnsi="Times New Roman" w:cs="Times New Roman"/>
        </w:rPr>
        <w:t>К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Na[Co(N0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]↓ + 2NaCI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righ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г</w:t>
      </w:r>
      <w:r w:rsidRPr="00547F76">
        <w:rPr>
          <w:rFonts w:ascii="Times New Roman" w:hAnsi="Times New Roman" w:cs="Times New Roman"/>
          <w:lang w:val="en-US"/>
        </w:rPr>
        <w:t>) MgCI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+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HP0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 + 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OH = MgNH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P0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↓ + 2NaCI + H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0 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right="32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15 Какая реакция является характерной на катион железа (III)?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69"/>
        </w:tabs>
        <w:spacing w:before="0" w:after="0" w:line="326" w:lineRule="exact"/>
        <w:ind w:left="4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FeCI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+ 3 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SCN = Fe(SCN)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↓ + 3 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CI</w:t>
      </w:r>
      <w:r w:rsidRPr="00547F76">
        <w:rPr>
          <w:rFonts w:ascii="Times New Roman" w:hAnsi="Times New Roman" w:cs="Times New Roman"/>
          <w:lang w:val="en-US"/>
        </w:rPr>
        <w:tab/>
        <w:t>6) FeCI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+ </w:t>
      </w:r>
      <w:r w:rsidRPr="00547F76">
        <w:rPr>
          <w:rStyle w:val="16"/>
          <w:rFonts w:ascii="Times New Roman" w:hAnsi="Times New Roman" w:cs="Times New Roman"/>
          <w:lang w:eastAsia="ru-RU"/>
        </w:rPr>
        <w:t>H</w:t>
      </w:r>
      <w:r w:rsidRPr="00547F76">
        <w:rPr>
          <w:rStyle w:val="16"/>
          <w:rFonts w:ascii="Times New Roman" w:hAnsi="Times New Roman" w:cs="Times New Roman"/>
          <w:vertAlign w:val="subscript"/>
          <w:lang w:eastAsia="ru-RU"/>
        </w:rPr>
        <w:t>2</w:t>
      </w:r>
      <w:r w:rsidRPr="00547F76">
        <w:rPr>
          <w:rStyle w:val="16"/>
          <w:rFonts w:ascii="Times New Roman" w:hAnsi="Times New Roman" w:cs="Times New Roman"/>
          <w:lang w:eastAsia="ru-RU"/>
        </w:rPr>
        <w:t>0 ↔</w:t>
      </w:r>
      <w:r w:rsidRPr="00547F76">
        <w:rPr>
          <w:rFonts w:ascii="Times New Roman" w:hAnsi="Times New Roman" w:cs="Times New Roman"/>
          <w:lang w:val="en-US"/>
        </w:rPr>
        <w:t>FeOHCI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+ HCI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21"/>
        </w:tabs>
        <w:spacing w:before="0" w:after="0" w:line="326" w:lineRule="exact"/>
        <w:ind w:left="4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3) FeOHCI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+ H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0 ↔ Fe(OH)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CI + HCI</w:t>
      </w:r>
      <w:r w:rsidRPr="00547F76">
        <w:rPr>
          <w:rFonts w:ascii="Times New Roman" w:hAnsi="Times New Roman" w:cs="Times New Roman"/>
          <w:lang w:val="en-US"/>
        </w:rPr>
        <w:tab/>
        <w:t>r) Fe(OH)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CI + H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0 ↔Fe(OH)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+ HCI</w:t>
      </w:r>
    </w:p>
    <w:p w:rsidR="004C2703" w:rsidRPr="009F7E58" w:rsidRDefault="004C2703" w:rsidP="004C2703">
      <w:pPr>
        <w:jc w:val="center"/>
        <w:rPr>
          <w:rFonts w:ascii="Times New Roman" w:hAnsi="Times New Roman" w:cs="Times New Roman"/>
          <w:i/>
          <w:lang w:val="en-US"/>
        </w:rPr>
      </w:pPr>
    </w:p>
    <w:p w:rsidR="00547F76" w:rsidRPr="009F7E58" w:rsidRDefault="00547F76" w:rsidP="004C2703">
      <w:pPr>
        <w:jc w:val="center"/>
        <w:rPr>
          <w:rFonts w:ascii="Times New Roman" w:hAnsi="Times New Roman" w:cs="Times New Roman"/>
          <w:i/>
          <w:lang w:val="en-US"/>
        </w:rPr>
      </w:pPr>
    </w:p>
    <w:p w:rsidR="004C2703" w:rsidRPr="00547F76" w:rsidRDefault="004C2703" w:rsidP="004C2703">
      <w:pPr>
        <w:jc w:val="center"/>
        <w:rPr>
          <w:rFonts w:ascii="Times New Roman" w:hAnsi="Times New Roman" w:cs="Times New Roman"/>
          <w:i/>
        </w:rPr>
      </w:pPr>
      <w:r w:rsidRPr="00547F76">
        <w:rPr>
          <w:rFonts w:ascii="Times New Roman" w:hAnsi="Times New Roman" w:cs="Times New Roman"/>
          <w:i/>
        </w:rPr>
        <w:lastRenderedPageBreak/>
        <w:t>Эталоны выполнения теста</w:t>
      </w:r>
    </w:p>
    <w:tbl>
      <w:tblPr>
        <w:tblW w:w="0" w:type="auto"/>
        <w:tblInd w:w="1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4C2703" w:rsidRPr="00547F76" w:rsidTr="00547F76">
        <w:tc>
          <w:tcPr>
            <w:tcW w:w="850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15</w:t>
            </w:r>
          </w:p>
        </w:tc>
      </w:tr>
      <w:tr w:rsidR="004C2703" w:rsidRPr="00547F76" w:rsidTr="00547F76">
        <w:tc>
          <w:tcPr>
            <w:tcW w:w="850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 - 1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</w:tr>
      <w:tr w:rsidR="004C2703" w:rsidRPr="00547F76" w:rsidTr="00547F76">
        <w:tc>
          <w:tcPr>
            <w:tcW w:w="850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 - 2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</w:tr>
    </w:tbl>
    <w:p w:rsidR="004C2703" w:rsidRPr="00547F76" w:rsidRDefault="004C2703" w:rsidP="004C2703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C2703" w:rsidRPr="00547F76" w:rsidRDefault="004C2703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C2703" w:rsidRPr="006234BE" w:rsidRDefault="0053002C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</w:t>
      </w:r>
      <w:r w:rsidR="004C2703" w:rsidRPr="006234BE">
        <w:rPr>
          <w:rFonts w:ascii="Times New Roman" w:hAnsi="Times New Roman"/>
          <w:b/>
          <w:sz w:val="28"/>
          <w:szCs w:val="28"/>
        </w:rPr>
        <w:t xml:space="preserve"> материалы </w:t>
      </w:r>
    </w:p>
    <w:p w:rsidR="004C2703" w:rsidRDefault="004C2703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 w:rsidR="00E71852">
        <w:rPr>
          <w:rFonts w:ascii="Times New Roman" w:hAnsi="Times New Roman"/>
          <w:b/>
          <w:sz w:val="28"/>
          <w:szCs w:val="28"/>
          <w:lang w:val="en-US"/>
        </w:rPr>
        <w:t>V</w:t>
      </w:r>
      <w:r w:rsidRPr="00552A05">
        <w:rPr>
          <w:rFonts w:ascii="Times New Roman" w:hAnsi="Times New Roman"/>
          <w:b/>
          <w:sz w:val="28"/>
          <w:szCs w:val="28"/>
        </w:rPr>
        <w:t xml:space="preserve"> «</w:t>
      </w:r>
      <w:r w:rsidR="00E71852" w:rsidRPr="00E71852">
        <w:rPr>
          <w:rFonts w:ascii="Times New Roman" w:hAnsi="Times New Roman"/>
          <w:b/>
          <w:sz w:val="28"/>
          <w:szCs w:val="28"/>
        </w:rPr>
        <w:t>Количественный анализ</w:t>
      </w:r>
      <w:r w:rsidRPr="00552A05">
        <w:rPr>
          <w:rFonts w:ascii="Times New Roman" w:hAnsi="Times New Roman"/>
          <w:b/>
          <w:sz w:val="28"/>
          <w:szCs w:val="28"/>
        </w:rPr>
        <w:t>»</w:t>
      </w:r>
    </w:p>
    <w:p w:rsidR="00E71852" w:rsidRPr="00547F76" w:rsidRDefault="00E71852" w:rsidP="00547F76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темы </w:t>
      </w:r>
      <w:r w:rsidRPr="00E71852">
        <w:rPr>
          <w:rFonts w:ascii="Times New Roman" w:hAnsi="Times New Roman" w:cs="Times New Roman"/>
        </w:rPr>
        <w:t>5.1- 5.6«Классификация методов количественного анализа. Гравиметрический (весовой) мето</w:t>
      </w:r>
      <w:r w:rsidR="00547F76">
        <w:rPr>
          <w:rFonts w:ascii="Times New Roman" w:hAnsi="Times New Roman" w:cs="Times New Roman"/>
        </w:rPr>
        <w:t>д анализа. Метод нейтрализации»</w:t>
      </w:r>
      <w:r w:rsidRPr="00E71852">
        <w:rPr>
          <w:rFonts w:ascii="Times New Roman" w:hAnsi="Times New Roman" w:cs="Times New Roman"/>
        </w:rPr>
        <w:t xml:space="preserve">, темы 5.5-5.6: Количественный анализ . Теория индикаторов. Методы окисления – восстановления. Метод осаждения и </w:t>
      </w:r>
      <w:proofErr w:type="spellStart"/>
      <w:r w:rsidRPr="00E71852">
        <w:rPr>
          <w:rFonts w:ascii="Times New Roman" w:hAnsi="Times New Roman" w:cs="Times New Roman"/>
        </w:rPr>
        <w:t>комлексообразования</w:t>
      </w:r>
      <w:proofErr w:type="spellEnd"/>
      <w:r w:rsidRPr="00E71852">
        <w:rPr>
          <w:rFonts w:ascii="Times New Roman" w:hAnsi="Times New Roman" w:cs="Times New Roman"/>
        </w:rPr>
        <w:t>.»</w:t>
      </w:r>
    </w:p>
    <w:p w:rsidR="004C2703" w:rsidRPr="004B6508" w:rsidRDefault="004C2703" w:rsidP="004C2703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4C2703" w:rsidRPr="00814894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7854">
        <w:rPr>
          <w:rFonts w:ascii="Times New Roman" w:hAnsi="Times New Roman"/>
          <w:i/>
          <w:sz w:val="24"/>
          <w:szCs w:val="24"/>
        </w:rPr>
        <w:t xml:space="preserve">У-4 - </w:t>
      </w:r>
      <w:r w:rsidRPr="009C1044">
        <w:rPr>
          <w:rFonts w:ascii="Times New Roman" w:hAnsi="Times New Roman"/>
          <w:b/>
          <w:sz w:val="24"/>
          <w:szCs w:val="24"/>
        </w:rPr>
        <w:t xml:space="preserve">уметь </w:t>
      </w:r>
      <w:r w:rsidRPr="009C1044">
        <w:rPr>
          <w:rFonts w:ascii="Times New Roman" w:hAnsi="Times New Roman"/>
          <w:sz w:val="24"/>
          <w:szCs w:val="24"/>
        </w:rPr>
        <w:t xml:space="preserve"> проводить лабораторные работы по гравиметрическому анализу</w:t>
      </w:r>
      <w:r>
        <w:rPr>
          <w:rFonts w:ascii="Times New Roman" w:hAnsi="Times New Roman"/>
          <w:sz w:val="24"/>
          <w:szCs w:val="24"/>
        </w:rPr>
        <w:t>.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>У-</w:t>
      </w:r>
      <w:r>
        <w:rPr>
          <w:rFonts w:ascii="Times New Roman" w:hAnsi="Times New Roman"/>
          <w:i/>
          <w:sz w:val="24"/>
          <w:szCs w:val="24"/>
        </w:rPr>
        <w:t xml:space="preserve">10 -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AFA">
        <w:rPr>
          <w:rFonts w:ascii="Times New Roman" w:hAnsi="Times New Roman"/>
          <w:i/>
          <w:sz w:val="24"/>
          <w:szCs w:val="24"/>
        </w:rPr>
        <w:t>З -1</w:t>
      </w:r>
      <w:r w:rsidRPr="00181AFA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iCs/>
          <w:sz w:val="24"/>
          <w:szCs w:val="24"/>
        </w:rPr>
        <w:t xml:space="preserve">основные методы </w:t>
      </w:r>
      <w:proofErr w:type="spellStart"/>
      <w:r w:rsidRPr="009C1044">
        <w:rPr>
          <w:rFonts w:ascii="Times New Roman" w:hAnsi="Times New Roman"/>
          <w:iCs/>
          <w:sz w:val="24"/>
          <w:szCs w:val="24"/>
        </w:rPr>
        <w:t>анализа;качественный</w:t>
      </w:r>
      <w:proofErr w:type="spellEnd"/>
      <w:r w:rsidRPr="009C1044">
        <w:rPr>
          <w:rFonts w:ascii="Times New Roman" w:hAnsi="Times New Roman"/>
          <w:iCs/>
          <w:sz w:val="24"/>
          <w:szCs w:val="24"/>
        </w:rPr>
        <w:t xml:space="preserve">, количественный и структурный; </w:t>
      </w:r>
    </w:p>
    <w:p w:rsidR="004C2703" w:rsidRPr="00606271" w:rsidRDefault="004C2703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AFA">
        <w:rPr>
          <w:rFonts w:ascii="Times New Roman" w:hAnsi="Times New Roman"/>
          <w:i/>
          <w:sz w:val="24"/>
          <w:szCs w:val="24"/>
        </w:rPr>
        <w:t>З -4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основные методы количественного анализа: гравиметрический (весовой) анализ; методы титриметрического анализа: кислотно-основное титрование, </w:t>
      </w:r>
      <w:proofErr w:type="spellStart"/>
      <w:r w:rsidRPr="009C1044">
        <w:rPr>
          <w:rFonts w:ascii="Times New Roman" w:hAnsi="Times New Roman"/>
          <w:sz w:val="24"/>
          <w:szCs w:val="24"/>
        </w:rPr>
        <w:t>осадительное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1044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-восстановительное; </w:t>
      </w:r>
      <w:proofErr w:type="spellStart"/>
      <w:r w:rsidRPr="009C1044">
        <w:rPr>
          <w:rFonts w:ascii="Times New Roman" w:hAnsi="Times New Roman"/>
          <w:sz w:val="24"/>
          <w:szCs w:val="24"/>
        </w:rPr>
        <w:t>комплексонометрическое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титрование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Сравнение результатов теста с эталонами ответов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55F5D">
        <w:rPr>
          <w:rFonts w:ascii="Times New Roman" w:hAnsi="Times New Roman"/>
          <w:sz w:val="24"/>
          <w:szCs w:val="24"/>
        </w:rPr>
        <w:t>Доступ к дополнительным  справочным материалам:</w:t>
      </w:r>
      <w:r>
        <w:rPr>
          <w:rFonts w:ascii="Times New Roman" w:hAnsi="Times New Roman"/>
          <w:sz w:val="24"/>
          <w:szCs w:val="24"/>
        </w:rPr>
        <w:t xml:space="preserve"> периодическая система элементов, 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4C2703" w:rsidRPr="00CE2085" w:rsidRDefault="004C2703" w:rsidP="004C2703">
      <w:pPr>
        <w:spacing w:after="0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Pr="00CE2085">
        <w:rPr>
          <w:rFonts w:ascii="Times New Roman" w:hAnsi="Times New Roman"/>
          <w:sz w:val="24"/>
          <w:szCs w:val="24"/>
        </w:rPr>
        <w:t xml:space="preserve"> вариантов заданий, </w:t>
      </w:r>
      <w:r>
        <w:rPr>
          <w:rFonts w:ascii="Times New Roman" w:hAnsi="Times New Roman"/>
          <w:sz w:val="24"/>
          <w:szCs w:val="24"/>
        </w:rPr>
        <w:t>включает теоретические и практические задания по химии. В</w:t>
      </w:r>
      <w:r w:rsidRPr="00CE2085">
        <w:rPr>
          <w:rFonts w:ascii="Times New Roman" w:hAnsi="Times New Roman"/>
          <w:sz w:val="24"/>
          <w:szCs w:val="24"/>
        </w:rPr>
        <w:t xml:space="preserve"> каждом варианте  по </w:t>
      </w:r>
      <w:r>
        <w:rPr>
          <w:rFonts w:ascii="Times New Roman" w:hAnsi="Times New Roman"/>
          <w:sz w:val="24"/>
          <w:szCs w:val="24"/>
        </w:rPr>
        <w:t>15 заданий.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представления результатов выполнения</w:t>
      </w:r>
    </w:p>
    <w:p w:rsidR="00606271" w:rsidRPr="006115FE" w:rsidRDefault="00606271" w:rsidP="00606271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>
        <w:rPr>
          <w:rFonts w:ascii="Times New Roman" w:hAnsi="Times New Roman"/>
          <w:sz w:val="24"/>
          <w:szCs w:val="24"/>
        </w:rPr>
        <w:t>письменном виде в тетрадях по контрольной работе;</w:t>
      </w:r>
    </w:p>
    <w:p w:rsidR="004C2703" w:rsidRPr="0060627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 w:rsidR="00606271">
        <w:rPr>
          <w:rFonts w:ascii="Times New Roman" w:hAnsi="Times New Roman"/>
          <w:sz w:val="24"/>
          <w:szCs w:val="24"/>
        </w:rPr>
        <w:t>– 90  минут</w:t>
      </w:r>
    </w:p>
    <w:p w:rsidR="004C2703" w:rsidRPr="00C036F1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036F1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4C2703" w:rsidRPr="00C036F1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lastRenderedPageBreak/>
        <w:t>Всего 15 ответов:</w:t>
      </w:r>
    </w:p>
    <w:p w:rsidR="004C2703" w:rsidRPr="00C036F1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Каждый правильный ответ оценивается одним баллом.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За13-15 баллов – оценка 5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за 10-12 баллов – оценка 4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за 7-9 баллов – оценка 3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 xml:space="preserve">менее 7 баллов – оценка 2 </w:t>
      </w:r>
    </w:p>
    <w:p w:rsidR="004C2703" w:rsidRPr="00BC597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606271" w:rsidRPr="00CA1434" w:rsidRDefault="00606271" w:rsidP="0060627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606271" w:rsidRPr="00CA1434" w:rsidRDefault="00606271" w:rsidP="0060627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оценщика (эксперта):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4C2703" w:rsidRPr="00BC597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4C2703" w:rsidRPr="004D5518" w:rsidRDefault="004C2703" w:rsidP="004C2703">
      <w:pPr>
        <w:pStyle w:val="aa"/>
        <w:jc w:val="both"/>
        <w:rPr>
          <w:lang w:val="ru-RU"/>
        </w:rPr>
      </w:pPr>
      <w:proofErr w:type="spellStart"/>
      <w:r w:rsidRPr="004D5518">
        <w:rPr>
          <w:b/>
          <w:i/>
        </w:rPr>
        <w:t>Матрица</w:t>
      </w:r>
      <w:proofErr w:type="spellEnd"/>
      <w:r w:rsidRPr="004D5518">
        <w:rPr>
          <w:b/>
          <w:i/>
          <w:lang w:val="ru-RU"/>
        </w:rPr>
        <w:t>контрольных п</w:t>
      </w:r>
      <w:r w:rsidRPr="004D5518">
        <w:rPr>
          <w:i/>
          <w:lang w:val="ru-RU"/>
        </w:rPr>
        <w:t>роцедур</w:t>
      </w:r>
    </w:p>
    <w:p w:rsidR="004C2703" w:rsidRPr="004D5518" w:rsidRDefault="004C2703" w:rsidP="004C2703">
      <w:pPr>
        <w:pStyle w:val="aa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90"/>
        <w:gridCol w:w="3041"/>
        <w:gridCol w:w="3239"/>
      </w:tblGrid>
      <w:tr w:rsidR="004C2703" w:rsidRPr="004D5518" w:rsidTr="00F104E7">
        <w:tc>
          <w:tcPr>
            <w:tcW w:w="3290" w:type="dxa"/>
          </w:tcPr>
          <w:p w:rsidR="004C2703" w:rsidRPr="004D551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4C2703" w:rsidRPr="004D551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4C2703" w:rsidRPr="004D551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4C2703" w:rsidRPr="004D5518" w:rsidTr="00F104E7">
        <w:tc>
          <w:tcPr>
            <w:tcW w:w="9570" w:type="dxa"/>
            <w:gridSpan w:val="3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AEF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AEF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AA4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AA4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9B5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9B5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EE7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EE7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C8D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C8D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DF1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D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lastRenderedPageBreak/>
              <w:t>Вопрос 14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9570" w:type="dxa"/>
            <w:gridSpan w:val="3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AEF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AA4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9B5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EE7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C8D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DF1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C2703" w:rsidRPr="00BC597F" w:rsidRDefault="004C2703" w:rsidP="00606271">
      <w:pPr>
        <w:pStyle w:val="a9"/>
        <w:spacing w:before="0" w:after="0" w:line="276" w:lineRule="auto"/>
        <w:rPr>
          <w:b/>
          <w:i/>
          <w:highlight w:val="yellow"/>
        </w:rPr>
      </w:pPr>
    </w:p>
    <w:p w:rsidR="004C2703" w:rsidRPr="00381E8F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1E8F">
        <w:rPr>
          <w:rFonts w:ascii="Times New Roman" w:hAnsi="Times New Roman"/>
          <w:b/>
          <w:sz w:val="24"/>
          <w:szCs w:val="24"/>
        </w:rPr>
        <w:t xml:space="preserve">Оценочные материалы </w:t>
      </w:r>
    </w:p>
    <w:p w:rsidR="004C2703" w:rsidRPr="001F266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 по</w:t>
      </w:r>
      <w:r w:rsidRPr="001F266A">
        <w:rPr>
          <w:rFonts w:ascii="Times New Roman" w:hAnsi="Times New Roman"/>
          <w:b/>
          <w:sz w:val="28"/>
          <w:szCs w:val="28"/>
        </w:rPr>
        <w:t xml:space="preserve"> химии </w:t>
      </w:r>
    </w:p>
    <w:p w:rsidR="004C2703" w:rsidRPr="00C44E62" w:rsidRDefault="004C2703" w:rsidP="004C2703">
      <w:pPr>
        <w:pStyle w:val="a9"/>
        <w:spacing w:before="0" w:after="0" w:line="276" w:lineRule="auto"/>
        <w:jc w:val="center"/>
        <w:rPr>
          <w:b/>
        </w:rPr>
      </w:pPr>
      <w:r w:rsidRPr="00C44E62">
        <w:rPr>
          <w:b/>
        </w:rPr>
        <w:t>Вариант 1</w:t>
      </w:r>
    </w:p>
    <w:p w:rsidR="004C2703" w:rsidRPr="00BC597F" w:rsidRDefault="004C2703" w:rsidP="004C2703">
      <w:pPr>
        <w:pStyle w:val="a9"/>
        <w:spacing w:before="0" w:after="0" w:line="276" w:lineRule="auto"/>
        <w:rPr>
          <w:b/>
          <w:highlight w:val="yellow"/>
        </w:rPr>
      </w:pPr>
    </w:p>
    <w:p w:rsidR="004C2703" w:rsidRPr="00C44E62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C44E62"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b/>
          <w:sz w:val="24"/>
          <w:szCs w:val="24"/>
        </w:rPr>
        <w:t>Задача количественного анализа: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обнаружение компонентов веществ (элементов, ионов, молекул);</w:t>
      </w:r>
    </w:p>
    <w:p w:rsidR="004C2703" w:rsidRPr="005E4F41" w:rsidRDefault="004C2703" w:rsidP="004C2703">
      <w:pPr>
        <w:pStyle w:val="ac"/>
        <w:spacing w:after="0"/>
        <w:ind w:left="0"/>
        <w:jc w:val="both"/>
      </w:pPr>
      <w:r>
        <w:t>б</w:t>
      </w:r>
      <w:r w:rsidRPr="00C44E62">
        <w:t xml:space="preserve">) </w:t>
      </w:r>
      <w:r w:rsidRPr="005E4F41">
        <w:t>установить химическую формулу неизвестного вещества;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44E62">
        <w:rPr>
          <w:rFonts w:ascii="Times New Roman" w:hAnsi="Times New Roman"/>
          <w:sz w:val="24"/>
          <w:szCs w:val="24"/>
        </w:rPr>
        <w:t xml:space="preserve">) </w:t>
      </w:r>
      <w:r w:rsidRPr="004D5518">
        <w:rPr>
          <w:rFonts w:ascii="Times New Roman" w:hAnsi="Times New Roman"/>
          <w:sz w:val="24"/>
          <w:szCs w:val="24"/>
        </w:rPr>
        <w:t>выяснить природу исследуемого вещества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C44E62" w:rsidRDefault="004C2703" w:rsidP="004C2703">
      <w:pPr>
        <w:spacing w:after="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г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определение количественного содержания компонентов в веществе.</w:t>
      </w:r>
    </w:p>
    <w:p w:rsidR="004C2703" w:rsidRPr="00F47AEF" w:rsidRDefault="004C2703" w:rsidP="004C2703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  <w:r w:rsidRPr="00F47AEF">
        <w:rPr>
          <w:rFonts w:ascii="Times New Roman" w:hAnsi="Times New Roman"/>
          <w:b/>
          <w:sz w:val="24"/>
          <w:szCs w:val="24"/>
        </w:rPr>
        <w:t xml:space="preserve">2. </w:t>
      </w:r>
      <w:r w:rsidRPr="00F47AEF">
        <w:rPr>
          <w:rFonts w:ascii="Times New Roman" w:hAnsi="Times New Roman"/>
          <w:b/>
        </w:rPr>
        <w:t xml:space="preserve">Важнейшей операцией гравитационного анализа является: 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F94">
        <w:rPr>
          <w:rFonts w:ascii="Times New Roman" w:hAnsi="Times New Roman"/>
          <w:sz w:val="24"/>
          <w:szCs w:val="24"/>
        </w:rPr>
        <w:t>а)</w:t>
      </w:r>
      <w:r w:rsidRPr="00306F94">
        <w:rPr>
          <w:rFonts w:ascii="Times New Roman" w:hAnsi="Times New Roman"/>
        </w:rPr>
        <w:t xml:space="preserve">измерение </w:t>
      </w:r>
      <w:proofErr w:type="spellStart"/>
      <w:r w:rsidRPr="00306F94">
        <w:rPr>
          <w:rFonts w:ascii="Times New Roman" w:hAnsi="Times New Roman"/>
        </w:rPr>
        <w:t>массы</w:t>
      </w:r>
      <w:r>
        <w:rPr>
          <w:rFonts w:ascii="Times New Roman" w:hAnsi="Times New Roman"/>
          <w:sz w:val="24"/>
          <w:szCs w:val="24"/>
        </w:rPr>
        <w:t>вещества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б</w:t>
      </w:r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 xml:space="preserve"> измерение </w:t>
      </w:r>
      <w:proofErr w:type="spellStart"/>
      <w:r>
        <w:rPr>
          <w:rFonts w:ascii="Times New Roman" w:hAnsi="Times New Roman"/>
        </w:rPr>
        <w:t>объёма</w:t>
      </w:r>
      <w:r>
        <w:rPr>
          <w:rFonts w:ascii="Times New Roman" w:hAnsi="Times New Roman"/>
          <w:sz w:val="24"/>
          <w:szCs w:val="24"/>
        </w:rPr>
        <w:t>вещества</w:t>
      </w:r>
      <w:proofErr w:type="spellEnd"/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306F94">
        <w:rPr>
          <w:rFonts w:ascii="Times New Roman" w:hAnsi="Times New Roman"/>
        </w:rPr>
        <w:t>измерение</w:t>
      </w:r>
      <w:r>
        <w:rPr>
          <w:rFonts w:ascii="Times New Roman" w:hAnsi="Times New Roman"/>
        </w:rPr>
        <w:t>давления</w:t>
      </w:r>
      <w:r>
        <w:rPr>
          <w:rFonts w:ascii="Times New Roman" w:hAnsi="Times New Roman"/>
          <w:sz w:val="24"/>
          <w:szCs w:val="24"/>
        </w:rPr>
        <w:t>вещества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г</w:t>
      </w:r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>измерение массы</w:t>
      </w:r>
      <w:r>
        <w:rPr>
          <w:rFonts w:ascii="Times New Roman" w:hAnsi="Times New Roman"/>
        </w:rPr>
        <w:t xml:space="preserve"> и объёма </w:t>
      </w:r>
      <w:r>
        <w:rPr>
          <w:rFonts w:ascii="Times New Roman" w:hAnsi="Times New Roman"/>
          <w:sz w:val="24"/>
          <w:szCs w:val="24"/>
        </w:rPr>
        <w:t>вещества</w:t>
      </w:r>
    </w:p>
    <w:p w:rsidR="004C2703" w:rsidRPr="00F47AE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F47AEF">
        <w:rPr>
          <w:rStyle w:val="130"/>
          <w:rFonts w:ascii="Times New Roman" w:hAnsi="Times New Roman"/>
          <w:b/>
          <w:sz w:val="24"/>
          <w:szCs w:val="24"/>
        </w:rPr>
        <w:lastRenderedPageBreak/>
        <w:t>3.Иное название титриметрического анализа:</w:t>
      </w:r>
      <w:r w:rsidRPr="00F47AEF">
        <w:rPr>
          <w:rFonts w:ascii="Times New Roman" w:hAnsi="Times New Roman"/>
          <w:b/>
          <w:sz w:val="24"/>
          <w:szCs w:val="24"/>
        </w:rPr>
        <w:br/>
      </w:r>
      <w:r w:rsidRPr="00F47AEF">
        <w:rPr>
          <w:rFonts w:ascii="Times New Roman" w:hAnsi="Times New Roman"/>
          <w:sz w:val="24"/>
          <w:szCs w:val="24"/>
        </w:rPr>
        <w:t>а) объёмный;</w:t>
      </w:r>
      <w:r w:rsidRPr="00F47AEF">
        <w:rPr>
          <w:rFonts w:ascii="Times New Roman" w:hAnsi="Times New Roman"/>
          <w:sz w:val="24"/>
          <w:szCs w:val="24"/>
        </w:rPr>
        <w:br/>
        <w:t>б) весовой;</w:t>
      </w:r>
      <w:r w:rsidRPr="00F47AEF">
        <w:rPr>
          <w:rFonts w:ascii="Times New Roman" w:hAnsi="Times New Roman"/>
          <w:sz w:val="24"/>
          <w:szCs w:val="24"/>
        </w:rPr>
        <w:br/>
        <w:t xml:space="preserve">в) </w:t>
      </w:r>
      <w:proofErr w:type="spellStart"/>
      <w:r w:rsidRPr="00F47AEF">
        <w:rPr>
          <w:rFonts w:ascii="Times New Roman" w:hAnsi="Times New Roman"/>
          <w:sz w:val="24"/>
          <w:szCs w:val="24"/>
        </w:rPr>
        <w:t>осадительный</w:t>
      </w:r>
      <w:proofErr w:type="spellEnd"/>
      <w:r w:rsidRPr="00F47AEF">
        <w:rPr>
          <w:rFonts w:ascii="Times New Roman" w:hAnsi="Times New Roman"/>
          <w:sz w:val="24"/>
          <w:szCs w:val="24"/>
        </w:rPr>
        <w:t>;</w:t>
      </w:r>
      <w:r w:rsidRPr="00F47AEF">
        <w:rPr>
          <w:rFonts w:ascii="Times New Roman" w:hAnsi="Times New Roman"/>
          <w:sz w:val="24"/>
          <w:szCs w:val="24"/>
        </w:rPr>
        <w:br/>
        <w:t>г) физико-химический.</w:t>
      </w:r>
    </w:p>
    <w:p w:rsidR="004C2703" w:rsidRPr="009F493C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9F493C">
        <w:rPr>
          <w:rFonts w:ascii="Times New Roman" w:hAnsi="Times New Roman"/>
          <w:b/>
          <w:sz w:val="24"/>
          <w:szCs w:val="24"/>
        </w:rPr>
        <w:t>4. Максимальная нагрузка аналитических весов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C2703" w:rsidRPr="00F47AE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200 г"/>
        </w:smartTagPr>
        <w:r w:rsidRPr="009F493C">
          <w:rPr>
            <w:rFonts w:ascii="Times New Roman" w:hAnsi="Times New Roman"/>
            <w:sz w:val="24"/>
            <w:szCs w:val="24"/>
          </w:rPr>
          <w:t>200 г</w:t>
        </w:r>
      </w:smartTag>
      <w:r>
        <w:rPr>
          <w:rFonts w:ascii="Times New Roman" w:hAnsi="Times New Roman"/>
          <w:sz w:val="24"/>
          <w:szCs w:val="24"/>
        </w:rPr>
        <w:t xml:space="preserve">    б</w:t>
      </w:r>
      <w:r w:rsidRPr="00F47AEF">
        <w:rPr>
          <w:rFonts w:ascii="Times New Roman" w:hAnsi="Times New Roman"/>
          <w:sz w:val="24"/>
          <w:szCs w:val="24"/>
        </w:rPr>
        <w:t xml:space="preserve">)  </w:t>
      </w:r>
      <w:smartTag w:uri="urn:schemas-microsoft-com:office:smarttags" w:element="metricconverter">
        <w:smartTagPr>
          <w:attr w:name="ProductID" w:val="100 г"/>
        </w:smartTagPr>
        <w:r>
          <w:rPr>
            <w:rFonts w:ascii="Times New Roman" w:hAnsi="Times New Roman"/>
            <w:sz w:val="24"/>
            <w:szCs w:val="24"/>
          </w:rPr>
          <w:t>1</w:t>
        </w:r>
        <w:r w:rsidRPr="009F493C">
          <w:rPr>
            <w:rFonts w:ascii="Times New Roman" w:hAnsi="Times New Roman"/>
            <w:sz w:val="24"/>
            <w:szCs w:val="24"/>
          </w:rPr>
          <w:t>00 г</w:t>
        </w:r>
      </w:smartTag>
      <w:r>
        <w:rPr>
          <w:rFonts w:ascii="Times New Roman" w:hAnsi="Times New Roman"/>
          <w:sz w:val="24"/>
          <w:szCs w:val="24"/>
        </w:rPr>
        <w:t xml:space="preserve">     в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500 г"/>
        </w:smartTagPr>
        <w:r>
          <w:rPr>
            <w:rFonts w:ascii="Times New Roman" w:hAnsi="Times New Roman"/>
            <w:sz w:val="24"/>
            <w:szCs w:val="24"/>
          </w:rPr>
          <w:t>5</w:t>
        </w:r>
        <w:r w:rsidRPr="009F493C">
          <w:rPr>
            <w:rFonts w:ascii="Times New Roman" w:hAnsi="Times New Roman"/>
            <w:sz w:val="24"/>
            <w:szCs w:val="24"/>
          </w:rPr>
          <w:t>00 г</w:t>
        </w:r>
      </w:smartTag>
      <w:r>
        <w:rPr>
          <w:rFonts w:ascii="Times New Roman" w:hAnsi="Times New Roman"/>
          <w:sz w:val="24"/>
          <w:szCs w:val="24"/>
        </w:rPr>
        <w:t>г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000 г"/>
        </w:smartTagPr>
        <w:r>
          <w:rPr>
            <w:rFonts w:ascii="Times New Roman" w:hAnsi="Times New Roman"/>
            <w:sz w:val="24"/>
            <w:szCs w:val="24"/>
          </w:rPr>
          <w:t>10</w:t>
        </w:r>
        <w:r w:rsidRPr="009F493C">
          <w:rPr>
            <w:rFonts w:ascii="Times New Roman" w:hAnsi="Times New Roman"/>
            <w:sz w:val="24"/>
            <w:szCs w:val="24"/>
          </w:rPr>
          <w:t>00 г</w:t>
        </w:r>
      </w:smartTag>
    </w:p>
    <w:p w:rsidR="004C2703" w:rsidRDefault="004C2703" w:rsidP="004C2703">
      <w:pPr>
        <w:pStyle w:val="a9"/>
        <w:spacing w:before="0" w:after="0" w:line="276" w:lineRule="auto"/>
        <w:rPr>
          <w:rStyle w:val="af4"/>
          <w:b w:val="0"/>
        </w:rPr>
      </w:pPr>
      <w:r w:rsidRPr="009F493C">
        <w:rPr>
          <w:rStyle w:val="130"/>
          <w:b/>
        </w:rPr>
        <w:t>5. Т</w:t>
      </w:r>
      <w:r>
        <w:rPr>
          <w:b/>
        </w:rPr>
        <w:t xml:space="preserve">ехнические весы </w:t>
      </w:r>
      <w:r w:rsidRPr="009F493C">
        <w:rPr>
          <w:b/>
        </w:rPr>
        <w:t xml:space="preserve"> используют для приближенного взвешивания с точностью</w:t>
      </w:r>
      <w:r w:rsidRPr="009F493C">
        <w:rPr>
          <w:rStyle w:val="130"/>
          <w:b/>
        </w:rPr>
        <w:t>:</w:t>
      </w:r>
      <w:r w:rsidRPr="009F493C">
        <w:rPr>
          <w:b/>
        </w:rPr>
        <w:br/>
      </w:r>
      <w:r w:rsidRPr="00F47AEF">
        <w:rPr>
          <w:rStyle w:val="af4"/>
          <w:b w:val="0"/>
        </w:rPr>
        <w:t xml:space="preserve">а) </w:t>
      </w:r>
      <w:smartTag w:uri="urn:schemas-microsoft-com:office:smarttags" w:element="metricconverter">
        <w:smartTagPr>
          <w:attr w:name="ProductID" w:val="0,1 г"/>
        </w:smartTagPr>
        <w:r w:rsidRPr="00F47AEF">
          <w:rPr>
            <w:rStyle w:val="af4"/>
            <w:b w:val="0"/>
          </w:rPr>
          <w:t>0,1 г</w:t>
        </w:r>
      </w:smartTag>
      <w:r w:rsidRPr="00F47AEF">
        <w:rPr>
          <w:rStyle w:val="af4"/>
          <w:b w:val="0"/>
        </w:rPr>
        <w:t xml:space="preserve">           б) </w:t>
      </w:r>
      <w:smartTag w:uri="urn:schemas-microsoft-com:office:smarttags" w:element="metricconverter">
        <w:smartTagPr>
          <w:attr w:name="ProductID" w:val="0,01 г"/>
        </w:smartTagPr>
        <w:r w:rsidRPr="00F47AEF">
          <w:rPr>
            <w:rStyle w:val="af4"/>
            <w:b w:val="0"/>
          </w:rPr>
          <w:t>0,01 г</w:t>
        </w:r>
      </w:smartTag>
      <w:r w:rsidRPr="00F47AEF">
        <w:rPr>
          <w:rStyle w:val="af4"/>
          <w:b w:val="0"/>
        </w:rPr>
        <w:t xml:space="preserve">            в) </w:t>
      </w:r>
      <w:smartTag w:uri="urn:schemas-microsoft-com:office:smarttags" w:element="metricconverter">
        <w:smartTagPr>
          <w:attr w:name="ProductID" w:val="0,001 г"/>
        </w:smartTagPr>
        <w:r w:rsidRPr="00F47AEF">
          <w:rPr>
            <w:rStyle w:val="af4"/>
            <w:b w:val="0"/>
          </w:rPr>
          <w:t>0,001 г</w:t>
        </w:r>
      </w:smartTag>
      <w:r w:rsidRPr="00F47AEF">
        <w:rPr>
          <w:rStyle w:val="af4"/>
          <w:b w:val="0"/>
        </w:rPr>
        <w:t xml:space="preserve">г) </w:t>
      </w:r>
      <w:smartTag w:uri="urn:schemas-microsoft-com:office:smarttags" w:element="metricconverter">
        <w:smartTagPr>
          <w:attr w:name="ProductID" w:val="0,0001 г"/>
        </w:smartTagPr>
        <w:r w:rsidRPr="00F47AEF">
          <w:rPr>
            <w:rStyle w:val="af4"/>
            <w:b w:val="0"/>
          </w:rPr>
          <w:t>0,0001 г</w:t>
        </w:r>
      </w:smartTag>
    </w:p>
    <w:p w:rsidR="004C2703" w:rsidRPr="00DA2AA4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DA2AA4">
        <w:rPr>
          <w:rStyle w:val="af4"/>
          <w:b w:val="0"/>
          <w:sz w:val="24"/>
          <w:szCs w:val="24"/>
        </w:rPr>
        <w:t xml:space="preserve">6. </w:t>
      </w:r>
      <w:r w:rsidRPr="00DA2AA4">
        <w:rPr>
          <w:rFonts w:ascii="Times New Roman" w:hAnsi="Times New Roman"/>
          <w:b/>
          <w:sz w:val="24"/>
          <w:szCs w:val="24"/>
        </w:rPr>
        <w:t xml:space="preserve">Метод  отгонки основан: </w:t>
      </w:r>
    </w:p>
    <w:p w:rsidR="004C2703" w:rsidRPr="003D7300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D7300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удалении из исследуемого вещества определяемого компонента в виде летучего соединения и взвешивании остатка;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F47AEF">
        <w:rPr>
          <w:rFonts w:ascii="Times New Roman" w:hAnsi="Times New Roman"/>
          <w:sz w:val="24"/>
          <w:szCs w:val="24"/>
        </w:rPr>
        <w:t xml:space="preserve">) 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осаждении исследуемого компонента в виде малорастворимог</w:t>
      </w:r>
      <w:r>
        <w:rPr>
          <w:rFonts w:ascii="Times New Roman" w:hAnsi="Times New Roman"/>
          <w:sz w:val="24"/>
          <w:szCs w:val="24"/>
        </w:rPr>
        <w:t>о соединения известного состава;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r w:rsidRPr="003D7300">
        <w:rPr>
          <w:rFonts w:ascii="Times New Roman" w:hAnsi="Times New Roman"/>
          <w:sz w:val="24"/>
          <w:szCs w:val="24"/>
        </w:rPr>
        <w:t>на выделении из исследуемого вещества определяемого компонента,</w:t>
      </w:r>
      <w:r>
        <w:rPr>
          <w:rFonts w:ascii="Times New Roman" w:hAnsi="Times New Roman"/>
          <w:sz w:val="24"/>
          <w:szCs w:val="24"/>
        </w:rPr>
        <w:t xml:space="preserve"> который затем точно взвешивают;</w:t>
      </w:r>
    </w:p>
    <w:p w:rsidR="004C2703" w:rsidRPr="004B69B5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 xml:space="preserve">7. Для определения влажности </w:t>
      </w:r>
      <w:proofErr w:type="spellStart"/>
      <w:r w:rsidRPr="004B69B5">
        <w:rPr>
          <w:rFonts w:ascii="Times New Roman" w:hAnsi="Times New Roman"/>
          <w:b/>
          <w:sz w:val="24"/>
          <w:szCs w:val="24"/>
        </w:rPr>
        <w:t>продуктаиспользуют</w:t>
      </w:r>
      <w:proofErr w:type="spellEnd"/>
      <w:r w:rsidRPr="004B69B5">
        <w:rPr>
          <w:rFonts w:ascii="Times New Roman" w:hAnsi="Times New Roman"/>
          <w:b/>
          <w:sz w:val="24"/>
          <w:szCs w:val="24"/>
        </w:rPr>
        <w:t>: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метод отгонки;              б) метод осаждения;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в) метод выделения;         г) все методы.     </w:t>
      </w:r>
    </w:p>
    <w:p w:rsidR="00606271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 xml:space="preserve">8. С какой целью применяют эксикаторы в гравиметрическом анализе?                                                                                              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для прокаливания тиглей, тиглей с осадком;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б) для сушки посуды;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 в) для охлаждения для комнатной температуры нагретых и прокаленных веществ;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г) для сушки исследуемых веществ.</w:t>
      </w:r>
    </w:p>
    <w:p w:rsidR="004C2703" w:rsidRPr="00CF2EE7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CF2EE7">
        <w:rPr>
          <w:rFonts w:ascii="Times New Roman" w:hAnsi="Times New Roman"/>
          <w:b/>
          <w:sz w:val="24"/>
          <w:szCs w:val="24"/>
        </w:rPr>
        <w:t xml:space="preserve">9. Что такое кристаллогидраты?                                                                                                                                                                         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а) вода;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в</w:t>
      </w:r>
      <w:r w:rsidRPr="00CF2EE7">
        <w:rPr>
          <w:rFonts w:ascii="Times New Roman" w:hAnsi="Times New Roman"/>
          <w:sz w:val="24"/>
          <w:szCs w:val="24"/>
        </w:rPr>
        <w:t>ещества, которые кристаллизуются из растворов с определенным количеством молекул воды;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>в) кристаллические вещества;</w:t>
      </w:r>
    </w:p>
    <w:p w:rsidR="004C2703" w:rsidRPr="00CF2EE7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>г) растворы, полученные из кристаллических веществ.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27DF1">
        <w:rPr>
          <w:rFonts w:ascii="Times New Roman" w:hAnsi="Times New Roman"/>
          <w:b/>
          <w:sz w:val="24"/>
          <w:szCs w:val="24"/>
        </w:rPr>
        <w:t xml:space="preserve">10. </w:t>
      </w:r>
      <w:r w:rsidRPr="00C27DF1">
        <w:rPr>
          <w:rFonts w:ascii="Times New Roman" w:hAnsi="Times New Roman"/>
          <w:b/>
          <w:iCs/>
          <w:sz w:val="24"/>
          <w:szCs w:val="24"/>
        </w:rPr>
        <w:t>Осаждаемая</w:t>
      </w:r>
      <w:r w:rsidRPr="00C27DF1">
        <w:rPr>
          <w:rFonts w:ascii="Times New Roman" w:hAnsi="Times New Roman"/>
          <w:b/>
          <w:sz w:val="24"/>
          <w:szCs w:val="24"/>
        </w:rPr>
        <w:t xml:space="preserve"> форма в гравиметрическом анализе это: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а) </w:t>
      </w:r>
      <w:r w:rsidRPr="00C27DF1">
        <w:rPr>
          <w:rFonts w:ascii="Times New Roman" w:hAnsi="Times New Roman"/>
        </w:rPr>
        <w:t>химический состав прокаленного осадка;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б) </w:t>
      </w:r>
      <w:r w:rsidRPr="00C27DF1">
        <w:rPr>
          <w:rFonts w:ascii="Times New Roman" w:hAnsi="Times New Roman"/>
        </w:rPr>
        <w:t>соединение, в виде которого определяемая часть выпадает в осадок;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в) газообразное соединение;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г) определяемое вещество.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b/>
          <w:szCs w:val="24"/>
        </w:rPr>
      </w:pPr>
      <w:r w:rsidRPr="00C27DF1">
        <w:rPr>
          <w:b/>
          <w:szCs w:val="24"/>
        </w:rPr>
        <w:t xml:space="preserve">11. </w:t>
      </w:r>
      <w:r>
        <w:rPr>
          <w:b/>
          <w:iCs/>
          <w:szCs w:val="24"/>
        </w:rPr>
        <w:t>Гравиметрическ</w:t>
      </w:r>
      <w:r w:rsidRPr="00C27DF1">
        <w:rPr>
          <w:b/>
          <w:iCs/>
          <w:szCs w:val="24"/>
        </w:rPr>
        <w:t>ая форма</w:t>
      </w:r>
      <w:r w:rsidRPr="00C27DF1">
        <w:rPr>
          <w:b/>
          <w:szCs w:val="24"/>
        </w:rPr>
        <w:t xml:space="preserve"> должна: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а) иметь определенную химическую формулу;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lastRenderedPageBreak/>
        <w:t xml:space="preserve">б) </w:t>
      </w:r>
      <w:r>
        <w:rPr>
          <w:szCs w:val="24"/>
        </w:rPr>
        <w:t>должна легко превращаться в осаждаемую форму</w:t>
      </w:r>
      <w:r w:rsidRPr="00C27DF1">
        <w:rPr>
          <w:szCs w:val="24"/>
        </w:rPr>
        <w:t>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в) обладать хорошей растворимостью в воде;</w:t>
      </w:r>
    </w:p>
    <w:p w:rsidR="004C2703" w:rsidRPr="00C27DF1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г) образовывать крупные кристаллы.</w:t>
      </w:r>
    </w:p>
    <w:p w:rsidR="004C2703" w:rsidRPr="00090515" w:rsidRDefault="004C2703" w:rsidP="004C2703">
      <w:pPr>
        <w:pStyle w:val="a9"/>
        <w:spacing w:before="0" w:after="0" w:line="276" w:lineRule="auto"/>
        <w:rPr>
          <w:b/>
        </w:rPr>
      </w:pPr>
      <w:r w:rsidRPr="00090515">
        <w:rPr>
          <w:b/>
        </w:rPr>
        <w:t>12. Иное название рабочего раствора?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а) готовый раствор;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б) исследуемый раствор;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в) стандартный раствор;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090515">
        <w:rPr>
          <w:rFonts w:ascii="Times New Roman" w:hAnsi="Times New Roman"/>
          <w:sz w:val="24"/>
          <w:szCs w:val="24"/>
        </w:rPr>
        <w:t>г) раствор для анализа.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819A6">
        <w:rPr>
          <w:rFonts w:ascii="Times New Roman" w:hAnsi="Times New Roman"/>
          <w:b/>
          <w:sz w:val="24"/>
          <w:szCs w:val="24"/>
        </w:rPr>
        <w:t>13. Для объёмного анализа используют: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а) аналитические весы;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б) технические весы;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в) пипетки и бюретки;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г) оптические приборы.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819A6">
        <w:rPr>
          <w:rFonts w:ascii="Times New Roman" w:hAnsi="Times New Roman"/>
          <w:b/>
          <w:sz w:val="24"/>
          <w:szCs w:val="24"/>
        </w:rPr>
        <w:t xml:space="preserve">14.В какой цвет </w:t>
      </w:r>
      <w:r>
        <w:rPr>
          <w:rFonts w:ascii="Times New Roman" w:hAnsi="Times New Roman"/>
          <w:b/>
          <w:sz w:val="24"/>
          <w:szCs w:val="24"/>
        </w:rPr>
        <w:t>лакмус</w:t>
      </w:r>
      <w:r w:rsidRPr="003819A6">
        <w:rPr>
          <w:rFonts w:ascii="Times New Roman" w:hAnsi="Times New Roman"/>
          <w:b/>
          <w:sz w:val="24"/>
          <w:szCs w:val="24"/>
        </w:rPr>
        <w:t xml:space="preserve"> окрашивается в щёлочи: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а) бесцветный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б) синий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в) жёлтый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г) малиновый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95C66">
        <w:rPr>
          <w:rFonts w:ascii="Times New Roman" w:hAnsi="Times New Roman"/>
          <w:b/>
          <w:sz w:val="24"/>
          <w:szCs w:val="24"/>
        </w:rPr>
        <w:t>15. Какой</w:t>
      </w:r>
      <w:r>
        <w:rPr>
          <w:rFonts w:ascii="Times New Roman" w:hAnsi="Times New Roman"/>
          <w:b/>
          <w:sz w:val="24"/>
          <w:szCs w:val="24"/>
        </w:rPr>
        <w:t xml:space="preserve"> тип реакции используется в титр</w:t>
      </w:r>
      <w:r w:rsidRPr="00E95C66">
        <w:rPr>
          <w:rFonts w:ascii="Times New Roman" w:hAnsi="Times New Roman"/>
          <w:b/>
          <w:sz w:val="24"/>
          <w:szCs w:val="24"/>
        </w:rPr>
        <w:t>иметрическом анализе?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а) нейтрализации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б) окисления-восстановления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в) осаждения</w:t>
      </w:r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95C66">
        <w:rPr>
          <w:rFonts w:ascii="Times New Roman" w:hAnsi="Times New Roman"/>
          <w:sz w:val="24"/>
          <w:szCs w:val="24"/>
        </w:rPr>
        <w:t>комплексообразования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4C2703" w:rsidRPr="00606271" w:rsidRDefault="004C2703" w:rsidP="00606271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все типы.</w:t>
      </w:r>
    </w:p>
    <w:p w:rsidR="004C2703" w:rsidRPr="00BC597F" w:rsidRDefault="004C2703" w:rsidP="004C2703">
      <w:pPr>
        <w:pStyle w:val="a9"/>
        <w:spacing w:before="0" w:after="0" w:line="276" w:lineRule="auto"/>
        <w:jc w:val="center"/>
        <w:rPr>
          <w:b/>
          <w:i/>
          <w:highlight w:val="yellow"/>
        </w:rPr>
      </w:pPr>
    </w:p>
    <w:p w:rsidR="004C2703" w:rsidRPr="00C44E62" w:rsidRDefault="004C2703" w:rsidP="00547F76">
      <w:pPr>
        <w:pStyle w:val="a9"/>
        <w:spacing w:before="0" w:after="0" w:line="276" w:lineRule="auto"/>
        <w:jc w:val="center"/>
        <w:rPr>
          <w:b/>
        </w:rPr>
      </w:pPr>
      <w:r w:rsidRPr="00C44E62">
        <w:rPr>
          <w:b/>
        </w:rPr>
        <w:t>Ва</w:t>
      </w:r>
      <w:r>
        <w:rPr>
          <w:b/>
        </w:rPr>
        <w:t>риант 2</w:t>
      </w:r>
    </w:p>
    <w:p w:rsidR="004C2703" w:rsidRPr="00BC597F" w:rsidRDefault="004C2703" w:rsidP="004C2703">
      <w:pPr>
        <w:pStyle w:val="a9"/>
        <w:spacing w:before="0" w:after="0" w:line="276" w:lineRule="auto"/>
        <w:jc w:val="center"/>
        <w:rPr>
          <w:b/>
          <w:i/>
          <w:highlight w:val="yellow"/>
        </w:rPr>
      </w:pPr>
    </w:p>
    <w:p w:rsidR="004C2703" w:rsidRPr="00C44E62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C44E62"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b/>
          <w:sz w:val="24"/>
          <w:szCs w:val="24"/>
        </w:rPr>
        <w:t>Задача количественного анализа: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исследование спектра излучений веществ;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C44E6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определение количественного содержания компонентов или их соотношений друг другу;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44E6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исследование структуры веществ;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изучение химических свойств веществ.</w:t>
      </w:r>
    </w:p>
    <w:p w:rsidR="004C2703" w:rsidRPr="00F47AEF" w:rsidRDefault="004C2703" w:rsidP="004C2703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  <w:r w:rsidRPr="00F47AEF">
        <w:rPr>
          <w:rFonts w:ascii="Times New Roman" w:hAnsi="Times New Roman"/>
          <w:b/>
          <w:sz w:val="24"/>
          <w:szCs w:val="24"/>
        </w:rPr>
        <w:t xml:space="preserve">2. </w:t>
      </w:r>
      <w:r w:rsidRPr="00F47AEF">
        <w:rPr>
          <w:rFonts w:ascii="Times New Roman" w:hAnsi="Times New Roman"/>
          <w:b/>
        </w:rPr>
        <w:t xml:space="preserve">Важнейшей операцией титриметрического анализа является: 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F94">
        <w:rPr>
          <w:rFonts w:ascii="Times New Roman" w:hAnsi="Times New Roman"/>
          <w:sz w:val="24"/>
          <w:szCs w:val="24"/>
        </w:rPr>
        <w:t>а)</w:t>
      </w:r>
      <w:r w:rsidRPr="00306F94">
        <w:rPr>
          <w:rFonts w:ascii="Times New Roman" w:hAnsi="Times New Roman"/>
        </w:rPr>
        <w:t xml:space="preserve">измерение </w:t>
      </w:r>
      <w:proofErr w:type="spellStart"/>
      <w:r w:rsidRPr="00306F94">
        <w:rPr>
          <w:rFonts w:ascii="Times New Roman" w:hAnsi="Times New Roman"/>
        </w:rPr>
        <w:t>массы</w:t>
      </w:r>
      <w:r>
        <w:rPr>
          <w:rFonts w:ascii="Times New Roman" w:hAnsi="Times New Roman"/>
          <w:sz w:val="24"/>
          <w:szCs w:val="24"/>
        </w:rPr>
        <w:t>вещества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б</w:t>
      </w:r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 xml:space="preserve"> измерение </w:t>
      </w:r>
      <w:proofErr w:type="spellStart"/>
      <w:r>
        <w:rPr>
          <w:rFonts w:ascii="Times New Roman" w:hAnsi="Times New Roman"/>
        </w:rPr>
        <w:t>объёма</w:t>
      </w:r>
      <w:r>
        <w:rPr>
          <w:rFonts w:ascii="Times New Roman" w:hAnsi="Times New Roman"/>
          <w:sz w:val="24"/>
          <w:szCs w:val="24"/>
        </w:rPr>
        <w:t>вещества</w:t>
      </w:r>
      <w:proofErr w:type="spellEnd"/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в) </w:t>
      </w:r>
      <w:proofErr w:type="spellStart"/>
      <w:r w:rsidRPr="00306F94">
        <w:rPr>
          <w:rFonts w:ascii="Times New Roman" w:hAnsi="Times New Roman"/>
        </w:rPr>
        <w:t>измерение</w:t>
      </w:r>
      <w:r>
        <w:rPr>
          <w:rFonts w:ascii="Times New Roman" w:hAnsi="Times New Roman"/>
        </w:rPr>
        <w:t>давления</w:t>
      </w:r>
      <w:r>
        <w:rPr>
          <w:rFonts w:ascii="Times New Roman" w:hAnsi="Times New Roman"/>
          <w:sz w:val="24"/>
          <w:szCs w:val="24"/>
        </w:rPr>
        <w:t>вещества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г</w:t>
      </w:r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>измерение массы</w:t>
      </w:r>
      <w:r>
        <w:rPr>
          <w:rFonts w:ascii="Times New Roman" w:hAnsi="Times New Roman"/>
        </w:rPr>
        <w:t xml:space="preserve"> и объёма </w:t>
      </w:r>
      <w:r>
        <w:rPr>
          <w:rFonts w:ascii="Times New Roman" w:hAnsi="Times New Roman"/>
          <w:sz w:val="24"/>
          <w:szCs w:val="24"/>
        </w:rPr>
        <w:t>вещества.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F47AEF">
        <w:rPr>
          <w:rStyle w:val="130"/>
          <w:rFonts w:ascii="Times New Roman" w:hAnsi="Times New Roman"/>
          <w:b/>
          <w:sz w:val="24"/>
          <w:szCs w:val="24"/>
        </w:rPr>
        <w:t>3.</w:t>
      </w:r>
      <w:r>
        <w:rPr>
          <w:rStyle w:val="130"/>
          <w:rFonts w:ascii="Times New Roman" w:hAnsi="Times New Roman"/>
          <w:b/>
          <w:sz w:val="24"/>
          <w:szCs w:val="24"/>
        </w:rPr>
        <w:t>Иное название гравиметрическ</w:t>
      </w:r>
      <w:r w:rsidRPr="00F47AEF">
        <w:rPr>
          <w:rStyle w:val="130"/>
          <w:rFonts w:ascii="Times New Roman" w:hAnsi="Times New Roman"/>
          <w:b/>
          <w:sz w:val="24"/>
          <w:szCs w:val="24"/>
        </w:rPr>
        <w:t>ого анализа:</w:t>
      </w:r>
      <w:r w:rsidRPr="00F47AEF">
        <w:rPr>
          <w:rFonts w:ascii="Times New Roman" w:hAnsi="Times New Roman"/>
          <w:b/>
          <w:sz w:val="24"/>
          <w:szCs w:val="24"/>
        </w:rPr>
        <w:br/>
      </w:r>
      <w:r w:rsidRPr="00F47AEF">
        <w:rPr>
          <w:rFonts w:ascii="Times New Roman" w:hAnsi="Times New Roman"/>
          <w:sz w:val="24"/>
          <w:szCs w:val="24"/>
        </w:rPr>
        <w:t>а) объёмный;</w:t>
      </w:r>
      <w:r w:rsidRPr="00F47AEF">
        <w:rPr>
          <w:rFonts w:ascii="Times New Roman" w:hAnsi="Times New Roman"/>
          <w:sz w:val="24"/>
          <w:szCs w:val="24"/>
        </w:rPr>
        <w:br/>
        <w:t>б) весовой;</w:t>
      </w:r>
      <w:r w:rsidRPr="00F47AEF">
        <w:rPr>
          <w:rFonts w:ascii="Times New Roman" w:hAnsi="Times New Roman"/>
          <w:sz w:val="24"/>
          <w:szCs w:val="24"/>
        </w:rPr>
        <w:br/>
        <w:t xml:space="preserve">в) </w:t>
      </w:r>
      <w:proofErr w:type="spellStart"/>
      <w:r w:rsidRPr="00F47AEF">
        <w:rPr>
          <w:rFonts w:ascii="Times New Roman" w:hAnsi="Times New Roman"/>
          <w:sz w:val="24"/>
          <w:szCs w:val="24"/>
        </w:rPr>
        <w:t>осадительный</w:t>
      </w:r>
      <w:proofErr w:type="spellEnd"/>
      <w:r w:rsidRPr="00F47AEF">
        <w:rPr>
          <w:rFonts w:ascii="Times New Roman" w:hAnsi="Times New Roman"/>
          <w:sz w:val="24"/>
          <w:szCs w:val="24"/>
        </w:rPr>
        <w:t>;</w:t>
      </w:r>
      <w:r w:rsidRPr="00F47AEF">
        <w:rPr>
          <w:rFonts w:ascii="Times New Roman" w:hAnsi="Times New Roman"/>
          <w:sz w:val="24"/>
          <w:szCs w:val="24"/>
        </w:rPr>
        <w:br/>
        <w:t>г) физико-химический.</w:t>
      </w:r>
    </w:p>
    <w:p w:rsidR="004C2703" w:rsidRPr="00F47AEF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F47AEF">
        <w:rPr>
          <w:rFonts w:ascii="Times New Roman" w:hAnsi="Times New Roman"/>
          <w:b/>
          <w:sz w:val="24"/>
          <w:szCs w:val="24"/>
        </w:rPr>
        <w:t>4. Аналитические весы позволяют измерить массу с точностью до:</w:t>
      </w:r>
    </w:p>
    <w:p w:rsidR="004C2703" w:rsidRDefault="004C2703" w:rsidP="004C2703">
      <w:pPr>
        <w:pStyle w:val="a9"/>
        <w:spacing w:before="0" w:after="0" w:line="276" w:lineRule="auto"/>
        <w:rPr>
          <w:rStyle w:val="af4"/>
          <w:b w:val="0"/>
        </w:rPr>
      </w:pPr>
      <w:r w:rsidRPr="00F47AEF">
        <w:rPr>
          <w:rStyle w:val="af4"/>
          <w:b w:val="0"/>
        </w:rPr>
        <w:t xml:space="preserve">а) </w:t>
      </w:r>
      <w:smartTag w:uri="urn:schemas-microsoft-com:office:smarttags" w:element="metricconverter">
        <w:smartTagPr>
          <w:attr w:name="ProductID" w:val="0,1 г"/>
        </w:smartTagPr>
        <w:r w:rsidRPr="00F47AEF">
          <w:rPr>
            <w:rStyle w:val="af4"/>
            <w:b w:val="0"/>
          </w:rPr>
          <w:t>0,1 г</w:t>
        </w:r>
      </w:smartTag>
      <w:r w:rsidRPr="00F47AEF">
        <w:rPr>
          <w:rStyle w:val="af4"/>
          <w:b w:val="0"/>
        </w:rPr>
        <w:t xml:space="preserve">           б) </w:t>
      </w:r>
      <w:smartTag w:uri="urn:schemas-microsoft-com:office:smarttags" w:element="metricconverter">
        <w:smartTagPr>
          <w:attr w:name="ProductID" w:val="0,01 г"/>
        </w:smartTagPr>
        <w:r w:rsidRPr="00F47AEF">
          <w:rPr>
            <w:rStyle w:val="af4"/>
            <w:b w:val="0"/>
          </w:rPr>
          <w:t>0,01 г</w:t>
        </w:r>
      </w:smartTag>
      <w:r w:rsidRPr="00F47AEF">
        <w:rPr>
          <w:rStyle w:val="af4"/>
          <w:b w:val="0"/>
        </w:rPr>
        <w:t xml:space="preserve">            в) </w:t>
      </w:r>
      <w:smartTag w:uri="urn:schemas-microsoft-com:office:smarttags" w:element="metricconverter">
        <w:smartTagPr>
          <w:attr w:name="ProductID" w:val="0,001 г"/>
        </w:smartTagPr>
        <w:r w:rsidRPr="00F47AEF">
          <w:rPr>
            <w:rStyle w:val="af4"/>
            <w:b w:val="0"/>
          </w:rPr>
          <w:t>0,001 г</w:t>
        </w:r>
      </w:smartTag>
      <w:r w:rsidRPr="00F47AEF">
        <w:rPr>
          <w:rStyle w:val="af4"/>
          <w:b w:val="0"/>
        </w:rPr>
        <w:t xml:space="preserve">г) </w:t>
      </w:r>
      <w:smartTag w:uri="urn:schemas-microsoft-com:office:smarttags" w:element="metricconverter">
        <w:smartTagPr>
          <w:attr w:name="ProductID" w:val="0,0001 г"/>
        </w:smartTagPr>
        <w:r w:rsidRPr="00F47AEF">
          <w:rPr>
            <w:rStyle w:val="af4"/>
            <w:b w:val="0"/>
          </w:rPr>
          <w:t>0,0001 г</w:t>
        </w:r>
      </w:smartTag>
    </w:p>
    <w:p w:rsidR="004C2703" w:rsidRPr="009F493C" w:rsidRDefault="004C2703" w:rsidP="004C2703">
      <w:pPr>
        <w:pStyle w:val="a9"/>
        <w:spacing w:before="0" w:after="0" w:line="276" w:lineRule="auto"/>
      </w:pPr>
      <w:r w:rsidRPr="009F493C">
        <w:rPr>
          <w:rStyle w:val="130"/>
          <w:b/>
        </w:rPr>
        <w:t xml:space="preserve">5. </w:t>
      </w:r>
      <w:r>
        <w:rPr>
          <w:rStyle w:val="130"/>
          <w:b/>
        </w:rPr>
        <w:t xml:space="preserve">В гравиметрическом анализе массу вещества взвешивают </w:t>
      </w:r>
      <w:r w:rsidRPr="009F493C">
        <w:rPr>
          <w:b/>
        </w:rPr>
        <w:t>с точностью</w:t>
      </w:r>
      <w:r w:rsidRPr="009F493C">
        <w:rPr>
          <w:rStyle w:val="130"/>
          <w:b/>
        </w:rPr>
        <w:t>:</w:t>
      </w:r>
      <w:r w:rsidRPr="009F493C">
        <w:rPr>
          <w:b/>
        </w:rPr>
        <w:br/>
      </w:r>
      <w:r w:rsidRPr="00F47AEF">
        <w:rPr>
          <w:rStyle w:val="af4"/>
          <w:b w:val="0"/>
        </w:rPr>
        <w:t xml:space="preserve">а) </w:t>
      </w:r>
      <w:smartTag w:uri="urn:schemas-microsoft-com:office:smarttags" w:element="metricconverter">
        <w:smartTagPr>
          <w:attr w:name="ProductID" w:val="0,1 г"/>
        </w:smartTagPr>
        <w:r w:rsidRPr="00F47AEF">
          <w:rPr>
            <w:rStyle w:val="af4"/>
            <w:b w:val="0"/>
          </w:rPr>
          <w:t>0,1 г</w:t>
        </w:r>
      </w:smartTag>
      <w:r w:rsidRPr="00F47AEF">
        <w:rPr>
          <w:rStyle w:val="af4"/>
          <w:b w:val="0"/>
        </w:rPr>
        <w:t xml:space="preserve">           б</w:t>
      </w:r>
      <w:r>
        <w:rPr>
          <w:rStyle w:val="af4"/>
          <w:b w:val="0"/>
        </w:rPr>
        <w:t xml:space="preserve">) </w:t>
      </w:r>
      <w:smartTag w:uri="urn:schemas-microsoft-com:office:smarttags" w:element="metricconverter">
        <w:smartTagPr>
          <w:attr w:name="ProductID" w:val="0,0002 г"/>
        </w:smartTagPr>
        <w:r>
          <w:rPr>
            <w:rStyle w:val="af4"/>
            <w:b w:val="0"/>
          </w:rPr>
          <w:t>0,0002</w:t>
        </w:r>
        <w:r w:rsidRPr="00F47AEF">
          <w:rPr>
            <w:rStyle w:val="af4"/>
            <w:b w:val="0"/>
          </w:rPr>
          <w:t xml:space="preserve"> г</w:t>
        </w:r>
      </w:smartTag>
      <w:r w:rsidRPr="00F47AEF">
        <w:rPr>
          <w:rStyle w:val="af4"/>
          <w:b w:val="0"/>
        </w:rPr>
        <w:t xml:space="preserve">            в) </w:t>
      </w:r>
      <w:smartTag w:uri="urn:schemas-microsoft-com:office:smarttags" w:element="metricconverter">
        <w:smartTagPr>
          <w:attr w:name="ProductID" w:val="0,001 г"/>
        </w:smartTagPr>
        <w:r w:rsidRPr="00F47AEF">
          <w:rPr>
            <w:rStyle w:val="af4"/>
            <w:b w:val="0"/>
          </w:rPr>
          <w:t>0,001 г</w:t>
        </w:r>
      </w:smartTag>
      <w:r w:rsidRPr="00F47AEF">
        <w:rPr>
          <w:rStyle w:val="af4"/>
          <w:b w:val="0"/>
        </w:rPr>
        <w:t xml:space="preserve">г) </w:t>
      </w:r>
      <w:smartTag w:uri="urn:schemas-microsoft-com:office:smarttags" w:element="metricconverter">
        <w:smartTagPr>
          <w:attr w:name="ProductID" w:val="0,0001 г"/>
        </w:smartTagPr>
        <w:r w:rsidRPr="00F47AEF">
          <w:rPr>
            <w:rStyle w:val="af4"/>
            <w:b w:val="0"/>
          </w:rPr>
          <w:t>0,0001 г</w:t>
        </w:r>
      </w:smartTag>
    </w:p>
    <w:p w:rsidR="004C2703" w:rsidRPr="003D7300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3D7300">
        <w:rPr>
          <w:rStyle w:val="af4"/>
          <w:b w:val="0"/>
          <w:sz w:val="24"/>
          <w:szCs w:val="24"/>
        </w:rPr>
        <w:t xml:space="preserve">6. </w:t>
      </w:r>
      <w:r w:rsidRPr="003D7300">
        <w:rPr>
          <w:rFonts w:ascii="Times New Roman" w:hAnsi="Times New Roman"/>
          <w:b/>
          <w:sz w:val="24"/>
          <w:szCs w:val="24"/>
        </w:rPr>
        <w:t xml:space="preserve">Метод  выделения основан: </w:t>
      </w:r>
    </w:p>
    <w:p w:rsidR="004C2703" w:rsidRPr="003D7300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D7300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удалении из исследуемого вещества определяемого компонента в виде летучего соединения и взвешивании остатка;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F47AEF">
        <w:rPr>
          <w:rFonts w:ascii="Times New Roman" w:hAnsi="Times New Roman"/>
          <w:sz w:val="24"/>
          <w:szCs w:val="24"/>
        </w:rPr>
        <w:t xml:space="preserve">) 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осаждении исследуемого компонента в виде малорастворимог</w:t>
      </w:r>
      <w:r>
        <w:rPr>
          <w:rFonts w:ascii="Times New Roman" w:hAnsi="Times New Roman"/>
          <w:sz w:val="24"/>
          <w:szCs w:val="24"/>
        </w:rPr>
        <w:t>о соединения известного состава;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r w:rsidRPr="003D7300">
        <w:rPr>
          <w:rFonts w:ascii="Times New Roman" w:hAnsi="Times New Roman"/>
          <w:sz w:val="24"/>
          <w:szCs w:val="24"/>
        </w:rPr>
        <w:t>на выделении из исследуемого вещества определяемого компонента,</w:t>
      </w:r>
      <w:r>
        <w:rPr>
          <w:rFonts w:ascii="Times New Roman" w:hAnsi="Times New Roman"/>
          <w:sz w:val="24"/>
          <w:szCs w:val="24"/>
        </w:rPr>
        <w:t xml:space="preserve"> который затем точно взвешивают;</w:t>
      </w:r>
    </w:p>
    <w:p w:rsidR="004C2703" w:rsidRPr="00F47AE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r w:rsidRPr="003D7300">
        <w:rPr>
          <w:rFonts w:ascii="Times New Roman" w:hAnsi="Times New Roman"/>
          <w:sz w:val="24"/>
          <w:szCs w:val="24"/>
        </w:rPr>
        <w:t>на вы</w:t>
      </w:r>
      <w:r>
        <w:rPr>
          <w:rFonts w:ascii="Times New Roman" w:hAnsi="Times New Roman"/>
          <w:sz w:val="24"/>
          <w:szCs w:val="24"/>
        </w:rPr>
        <w:t xml:space="preserve">делении </w:t>
      </w:r>
      <w:r w:rsidRPr="003D7300">
        <w:rPr>
          <w:rFonts w:ascii="Times New Roman" w:hAnsi="Times New Roman"/>
          <w:sz w:val="24"/>
          <w:szCs w:val="24"/>
        </w:rPr>
        <w:t>определяемого компонента</w:t>
      </w:r>
      <w:r>
        <w:rPr>
          <w:rFonts w:ascii="Times New Roman" w:hAnsi="Times New Roman"/>
          <w:sz w:val="24"/>
          <w:szCs w:val="24"/>
        </w:rPr>
        <w:t xml:space="preserve">, его </w:t>
      </w:r>
      <w:r w:rsidRPr="003D7300">
        <w:rPr>
          <w:rFonts w:ascii="Times New Roman" w:hAnsi="Times New Roman"/>
          <w:sz w:val="24"/>
          <w:szCs w:val="24"/>
        </w:rPr>
        <w:t>осаждении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3D7300">
        <w:rPr>
          <w:rFonts w:ascii="Times New Roman" w:hAnsi="Times New Roman"/>
          <w:sz w:val="24"/>
          <w:szCs w:val="24"/>
        </w:rPr>
        <w:t>удалении из исследуем</w:t>
      </w:r>
      <w:r>
        <w:rPr>
          <w:rFonts w:ascii="Times New Roman" w:hAnsi="Times New Roman"/>
          <w:sz w:val="24"/>
          <w:szCs w:val="24"/>
        </w:rPr>
        <w:t>ого вещества.</w:t>
      </w:r>
    </w:p>
    <w:p w:rsidR="004C2703" w:rsidRPr="004B69B5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>7. Для</w:t>
      </w:r>
      <w:r>
        <w:rPr>
          <w:rFonts w:ascii="Times New Roman" w:hAnsi="Times New Roman"/>
          <w:b/>
          <w:sz w:val="24"/>
          <w:szCs w:val="24"/>
        </w:rPr>
        <w:t xml:space="preserve"> определения зольн</w:t>
      </w:r>
      <w:r w:rsidRPr="004B69B5">
        <w:rPr>
          <w:rFonts w:ascii="Times New Roman" w:hAnsi="Times New Roman"/>
          <w:b/>
          <w:sz w:val="24"/>
          <w:szCs w:val="24"/>
        </w:rPr>
        <w:t xml:space="preserve">ости </w:t>
      </w:r>
      <w:proofErr w:type="spellStart"/>
      <w:r w:rsidRPr="004B69B5">
        <w:rPr>
          <w:rFonts w:ascii="Times New Roman" w:hAnsi="Times New Roman"/>
          <w:b/>
          <w:sz w:val="24"/>
          <w:szCs w:val="24"/>
        </w:rPr>
        <w:t>продуктаиспользуют</w:t>
      </w:r>
      <w:proofErr w:type="spellEnd"/>
      <w:r w:rsidRPr="004B69B5">
        <w:rPr>
          <w:rFonts w:ascii="Times New Roman" w:hAnsi="Times New Roman"/>
          <w:b/>
          <w:sz w:val="24"/>
          <w:szCs w:val="24"/>
        </w:rPr>
        <w:t>: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метод отгонки;              б) метод осаждения;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в) метод выделения;         г) все методы.     </w:t>
      </w:r>
    </w:p>
    <w:p w:rsidR="00FD7B2F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 xml:space="preserve">8. С </w:t>
      </w:r>
      <w:r>
        <w:rPr>
          <w:rFonts w:ascii="Times New Roman" w:hAnsi="Times New Roman"/>
          <w:b/>
          <w:sz w:val="24"/>
          <w:szCs w:val="24"/>
        </w:rPr>
        <w:t>какой целью применяют муфельную печь</w:t>
      </w:r>
      <w:r w:rsidRPr="004B69B5">
        <w:rPr>
          <w:rFonts w:ascii="Times New Roman" w:hAnsi="Times New Roman"/>
          <w:b/>
          <w:sz w:val="24"/>
          <w:szCs w:val="24"/>
        </w:rPr>
        <w:t xml:space="preserve"> в гравиметрическом анализе?                                                                                             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для прокаливания тиглей, тиглей с осадком;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б) для сушки посуды;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 в) для охлаждения для комнатной температуры нагретых и прокаленных веществ;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г) для сушки исследуемых веществ.</w:t>
      </w:r>
    </w:p>
    <w:p w:rsidR="004C2703" w:rsidRPr="00CF2EE7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Что такое кристаллизационная вода</w:t>
      </w:r>
      <w:r w:rsidRPr="00CF2EE7">
        <w:rPr>
          <w:rFonts w:ascii="Times New Roman" w:hAnsi="Times New Roman"/>
          <w:b/>
          <w:sz w:val="24"/>
          <w:szCs w:val="24"/>
        </w:rPr>
        <w:t xml:space="preserve">?                                                                                                                                                                         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чистая </w:t>
      </w:r>
      <w:r w:rsidRPr="00CF2EE7">
        <w:rPr>
          <w:rFonts w:ascii="Times New Roman" w:hAnsi="Times New Roman"/>
          <w:sz w:val="24"/>
          <w:szCs w:val="24"/>
        </w:rPr>
        <w:t xml:space="preserve">вода;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дождевая вода</w:t>
      </w:r>
      <w:r w:rsidRPr="00CF2EE7">
        <w:rPr>
          <w:rFonts w:ascii="Times New Roman" w:hAnsi="Times New Roman"/>
          <w:sz w:val="24"/>
          <w:szCs w:val="24"/>
        </w:rPr>
        <w:t>;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вода, полученная при прокаливании кристаллических веществ</w:t>
      </w:r>
      <w:r w:rsidRPr="00CF2EE7">
        <w:rPr>
          <w:rFonts w:ascii="Times New Roman" w:hAnsi="Times New Roman"/>
          <w:sz w:val="24"/>
          <w:szCs w:val="24"/>
        </w:rPr>
        <w:t>;</w:t>
      </w:r>
    </w:p>
    <w:p w:rsidR="004C2703" w:rsidRPr="00CF2EE7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 xml:space="preserve"> вода, содержащаяся в кристаллогидратах</w:t>
      </w:r>
      <w:r w:rsidRPr="00CF2EE7">
        <w:rPr>
          <w:rFonts w:ascii="Times New Roman" w:hAnsi="Times New Roman"/>
          <w:sz w:val="24"/>
          <w:szCs w:val="24"/>
        </w:rPr>
        <w:t>.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27DF1">
        <w:rPr>
          <w:rFonts w:ascii="Times New Roman" w:hAnsi="Times New Roman"/>
          <w:b/>
          <w:sz w:val="24"/>
          <w:szCs w:val="24"/>
        </w:rPr>
        <w:t xml:space="preserve">10. </w:t>
      </w:r>
      <w:r>
        <w:rPr>
          <w:rFonts w:ascii="Times New Roman" w:hAnsi="Times New Roman"/>
          <w:b/>
          <w:iCs/>
          <w:sz w:val="24"/>
          <w:szCs w:val="24"/>
        </w:rPr>
        <w:t>Гравиметрическ</w:t>
      </w:r>
      <w:r w:rsidRPr="00C27DF1">
        <w:rPr>
          <w:rFonts w:ascii="Times New Roman" w:hAnsi="Times New Roman"/>
          <w:b/>
          <w:iCs/>
          <w:sz w:val="24"/>
          <w:szCs w:val="24"/>
        </w:rPr>
        <w:t>ая</w:t>
      </w:r>
      <w:r w:rsidRPr="00C27DF1">
        <w:rPr>
          <w:rFonts w:ascii="Times New Roman" w:hAnsi="Times New Roman"/>
          <w:b/>
          <w:sz w:val="24"/>
          <w:szCs w:val="24"/>
        </w:rPr>
        <w:t xml:space="preserve"> форма </w:t>
      </w:r>
      <w:r>
        <w:rPr>
          <w:rFonts w:ascii="Times New Roman" w:hAnsi="Times New Roman"/>
          <w:b/>
          <w:sz w:val="24"/>
          <w:szCs w:val="24"/>
        </w:rPr>
        <w:t>в весово</w:t>
      </w:r>
      <w:r w:rsidRPr="00C27DF1">
        <w:rPr>
          <w:rFonts w:ascii="Times New Roman" w:hAnsi="Times New Roman"/>
          <w:b/>
          <w:sz w:val="24"/>
          <w:szCs w:val="24"/>
        </w:rPr>
        <w:t>м анализе это: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а) </w:t>
      </w:r>
      <w:r w:rsidRPr="00C27DF1">
        <w:rPr>
          <w:rFonts w:ascii="Times New Roman" w:hAnsi="Times New Roman"/>
        </w:rPr>
        <w:t>химический состав прокаленного осадка;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б) </w:t>
      </w:r>
      <w:r w:rsidRPr="00C27DF1">
        <w:rPr>
          <w:rFonts w:ascii="Times New Roman" w:hAnsi="Times New Roman"/>
        </w:rPr>
        <w:t>соединение, в виде которого определяемая часть выпадает в осадок;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в) газообразное соединение;</w:t>
      </w:r>
    </w:p>
    <w:p w:rsidR="004C2703" w:rsidRPr="00C27DF1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г) определяемое вещество.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b/>
          <w:szCs w:val="24"/>
        </w:rPr>
      </w:pPr>
      <w:r w:rsidRPr="00C27DF1">
        <w:rPr>
          <w:b/>
          <w:szCs w:val="24"/>
        </w:rPr>
        <w:lastRenderedPageBreak/>
        <w:t xml:space="preserve">11. </w:t>
      </w:r>
      <w:r w:rsidRPr="00C27DF1">
        <w:rPr>
          <w:b/>
          <w:iCs/>
          <w:szCs w:val="24"/>
        </w:rPr>
        <w:t>Осаждаемая форма</w:t>
      </w:r>
      <w:r w:rsidRPr="00C27DF1">
        <w:rPr>
          <w:b/>
          <w:szCs w:val="24"/>
        </w:rPr>
        <w:t xml:space="preserve"> должна: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а) иметь определенную химическую формулу;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б) быть химически устойчивой;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в) обладать хорошей растворимостью в воде;</w:t>
      </w:r>
    </w:p>
    <w:p w:rsidR="004C2703" w:rsidRPr="00C27DF1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г) образовывать крупные кристаллы.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744B7">
        <w:rPr>
          <w:rFonts w:ascii="Times New Roman" w:hAnsi="Times New Roman"/>
          <w:b/>
          <w:sz w:val="24"/>
          <w:szCs w:val="24"/>
        </w:rPr>
        <w:t>12. Какой раствор называют стандартным?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а) исследуемый раствор;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б) раствор, содержание растворенного вещества в котором точно известно;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в) любой, заранее приготовленный раствор;</w:t>
      </w:r>
    </w:p>
    <w:p w:rsidR="004C2703" w:rsidRPr="003744B7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г) раствор, содержание растворенного вещества в котором точно неизвестно.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90515">
        <w:rPr>
          <w:rFonts w:ascii="Times New Roman" w:hAnsi="Times New Roman"/>
          <w:b/>
          <w:sz w:val="24"/>
          <w:szCs w:val="24"/>
        </w:rPr>
        <w:t>13. Точка эквивалентности - это: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а) момент окончания реакции;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б) момент в который наблюдается максимальная скорость реакции;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в) момент в который наблюдается минимальная скорость реакции;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г) момент в который реакция не происходит.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819A6">
        <w:rPr>
          <w:rFonts w:ascii="Times New Roman" w:hAnsi="Times New Roman"/>
          <w:b/>
          <w:sz w:val="24"/>
          <w:szCs w:val="24"/>
        </w:rPr>
        <w:t>14.В какой цвет фенолфталеин окрашивается в щёлочи: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а) бесцветный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б) синий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в) жёлтый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г) малиновый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95C66">
        <w:rPr>
          <w:rFonts w:ascii="Times New Roman" w:hAnsi="Times New Roman"/>
          <w:b/>
          <w:sz w:val="24"/>
          <w:szCs w:val="24"/>
        </w:rPr>
        <w:t>15. Какой тип реакции используется в гравиметрическом анализе?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а) нейтрализации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б) окисления-восстановления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в) осаждения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E95C66">
        <w:rPr>
          <w:rFonts w:ascii="Times New Roman" w:hAnsi="Times New Roman"/>
          <w:sz w:val="24"/>
          <w:szCs w:val="24"/>
        </w:rPr>
        <w:t>комплексообразования</w:t>
      </w:r>
      <w:proofErr w:type="spellEnd"/>
      <w:r w:rsidRPr="00E95C66">
        <w:rPr>
          <w:rFonts w:ascii="Times New Roman" w:hAnsi="Times New Roman"/>
          <w:sz w:val="24"/>
          <w:szCs w:val="24"/>
        </w:rPr>
        <w:t xml:space="preserve">. </w:t>
      </w:r>
    </w:p>
    <w:p w:rsidR="004C2703" w:rsidRPr="00C036F1" w:rsidRDefault="004C2703" w:rsidP="004C2703">
      <w:pPr>
        <w:jc w:val="center"/>
        <w:rPr>
          <w:rFonts w:ascii="Times New Roman" w:hAnsi="Times New Roman"/>
          <w:i/>
        </w:rPr>
      </w:pPr>
      <w:r w:rsidRPr="00C036F1">
        <w:rPr>
          <w:rFonts w:ascii="Times New Roman" w:hAnsi="Times New Roman"/>
          <w:i/>
        </w:rPr>
        <w:t>Эталоны выполнения теста</w:t>
      </w:r>
    </w:p>
    <w:tbl>
      <w:tblPr>
        <w:tblW w:w="0" w:type="auto"/>
        <w:tblInd w:w="6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4C2703" w:rsidRPr="00306F94" w:rsidTr="00547F76">
        <w:tc>
          <w:tcPr>
            <w:tcW w:w="85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2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3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4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5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6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7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8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9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10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11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12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13</w:t>
            </w:r>
          </w:p>
        </w:tc>
        <w:tc>
          <w:tcPr>
            <w:tcW w:w="599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14</w:t>
            </w:r>
          </w:p>
        </w:tc>
        <w:tc>
          <w:tcPr>
            <w:tcW w:w="599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15</w:t>
            </w:r>
          </w:p>
        </w:tc>
      </w:tr>
      <w:tr w:rsidR="004C2703" w:rsidRPr="00BC597F" w:rsidTr="00547F76">
        <w:tc>
          <w:tcPr>
            <w:tcW w:w="85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F47AEF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9F493C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9F493C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4B69B5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F2EE7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05C8D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090515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б</w:t>
            </w:r>
          </w:p>
        </w:tc>
        <w:tc>
          <w:tcPr>
            <w:tcW w:w="599" w:type="dxa"/>
          </w:tcPr>
          <w:p w:rsidR="004C2703" w:rsidRPr="00C036F1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036F1">
              <w:rPr>
                <w:rFonts w:ascii="Times New Roman" w:hAnsi="Times New Roman"/>
              </w:rPr>
              <w:t>г</w:t>
            </w:r>
          </w:p>
        </w:tc>
      </w:tr>
      <w:tr w:rsidR="004C2703" w:rsidRPr="00AC4FAB" w:rsidTr="00547F76">
        <w:tc>
          <w:tcPr>
            <w:tcW w:w="85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F47AEF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9F493C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9F493C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4B69B5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F2EE7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05C8D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090515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г</w:t>
            </w:r>
          </w:p>
        </w:tc>
        <w:tc>
          <w:tcPr>
            <w:tcW w:w="599" w:type="dxa"/>
          </w:tcPr>
          <w:p w:rsidR="004C2703" w:rsidRPr="00AC4FAB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</w:tbl>
    <w:p w:rsidR="004C2703" w:rsidRDefault="004C2703" w:rsidP="004C2703">
      <w:pPr>
        <w:jc w:val="center"/>
        <w:rPr>
          <w:rFonts w:ascii="Times New Roman" w:hAnsi="Times New Roman"/>
        </w:rPr>
      </w:pPr>
    </w:p>
    <w:p w:rsidR="00547F76" w:rsidRDefault="0053002C" w:rsidP="00547F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</w:t>
      </w:r>
      <w:r w:rsidR="00547F76" w:rsidRPr="006234BE">
        <w:rPr>
          <w:rFonts w:ascii="Times New Roman" w:hAnsi="Times New Roman"/>
          <w:b/>
          <w:sz w:val="28"/>
          <w:szCs w:val="28"/>
        </w:rPr>
        <w:t xml:space="preserve"> материалы </w:t>
      </w:r>
    </w:p>
    <w:p w:rsidR="00547F76" w:rsidRPr="006234BE" w:rsidRDefault="00547F76" w:rsidP="00547F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47F76" w:rsidRPr="001B72AC" w:rsidRDefault="00547F76" w:rsidP="00547F76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Формой итоговой аттестации является-  экзамен. Экзамен проводится устной форме, по билетам.  Итогом </w:t>
      </w:r>
      <w:r w:rsidRPr="001B72AC">
        <w:rPr>
          <w:rFonts w:ascii="Times New Roman" w:hAnsi="Times New Roman" w:cs="Times New Roman"/>
          <w:iCs/>
          <w:sz w:val="24"/>
          <w:szCs w:val="24"/>
        </w:rPr>
        <w:t xml:space="preserve">экзамена </w:t>
      </w:r>
      <w:r w:rsidRPr="001B72AC">
        <w:rPr>
          <w:rFonts w:ascii="Times New Roman" w:hAnsi="Times New Roman" w:cs="Times New Roman"/>
          <w:sz w:val="24"/>
          <w:szCs w:val="24"/>
        </w:rPr>
        <w:t>является оценка знаний и умений обучающегося  по пятибалльной шкале.</w:t>
      </w:r>
    </w:p>
    <w:p w:rsidR="00547F76" w:rsidRPr="001B72AC" w:rsidRDefault="00547F76" w:rsidP="00547F76">
      <w:pPr>
        <w:rPr>
          <w:rFonts w:ascii="Times New Roman" w:hAnsi="Times New Roman" w:cs="Times New Roman"/>
          <w:b/>
          <w:sz w:val="24"/>
          <w:szCs w:val="24"/>
        </w:rPr>
      </w:pPr>
      <w:r w:rsidRPr="001B72AC">
        <w:rPr>
          <w:rFonts w:ascii="Times New Roman" w:hAnsi="Times New Roman" w:cs="Times New Roman"/>
          <w:b/>
          <w:sz w:val="24"/>
          <w:szCs w:val="24"/>
        </w:rPr>
        <w:t>Критерии оценки экзаменационной работы обучающихся по « ЕН.0</w:t>
      </w:r>
      <w:r w:rsidR="0053002C">
        <w:rPr>
          <w:rFonts w:ascii="Times New Roman" w:hAnsi="Times New Roman" w:cs="Times New Roman"/>
          <w:b/>
          <w:sz w:val="24"/>
          <w:szCs w:val="24"/>
        </w:rPr>
        <w:t>1</w:t>
      </w:r>
      <w:r w:rsidRPr="001B72AC">
        <w:rPr>
          <w:rFonts w:ascii="Times New Roman" w:hAnsi="Times New Roman" w:cs="Times New Roman"/>
          <w:b/>
          <w:sz w:val="24"/>
          <w:szCs w:val="24"/>
        </w:rPr>
        <w:t xml:space="preserve">  ХИМИЯ»: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«5»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полный и правильный на основании изученных теорий;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материал изложен в определенной логической последовательности, литературным языком;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самостоятельный.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</w:t>
      </w: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 «4»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;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полный и правильный на сновании изученных теорий;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материал изложен в определенной логической последовательности,  при этом допущены две-три несущественны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ошибки, исправленные по требо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ванию учителя.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</w:t>
      </w: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«З»</w:t>
      </w:r>
      <w:r w:rsidRPr="00564DC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: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полный, но при этом допущена существенная ошибка или ответ неполный, несвязный.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</w:t>
      </w: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«2»</w:t>
      </w:r>
      <w:r w:rsidRPr="00564DC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: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 при ответе обнаружено непонимание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щийсяосновного содержания учебного материала или допущены 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щественные ошибки,  которые обучаю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 не может исправить при наводящих вопросах учителя,   отсутствие ответа.</w:t>
      </w:r>
    </w:p>
    <w:p w:rsidR="00547F76" w:rsidRPr="00547F76" w:rsidRDefault="00547F76" w:rsidP="00547F76">
      <w:pPr>
        <w:jc w:val="center"/>
        <w:rPr>
          <w:rFonts w:ascii="Times New Roman" w:hAnsi="Times New Roman"/>
          <w:b/>
          <w:sz w:val="24"/>
          <w:szCs w:val="24"/>
        </w:rPr>
      </w:pPr>
      <w:r w:rsidRPr="00547F76">
        <w:rPr>
          <w:rFonts w:ascii="Times New Roman" w:hAnsi="Times New Roman"/>
          <w:b/>
          <w:sz w:val="24"/>
          <w:szCs w:val="24"/>
        </w:rPr>
        <w:t>Вопросы к экзамену</w:t>
      </w:r>
    </w:p>
    <w:p w:rsidR="00547F76" w:rsidRPr="0099392C" w:rsidRDefault="00547F76" w:rsidP="00547F76">
      <w:pPr>
        <w:rPr>
          <w:rFonts w:ascii="Times New Roman" w:hAnsi="Times New Roman" w:cs="Times New Roman"/>
        </w:rPr>
      </w:pP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Физическая химия, задачи</w:t>
      </w:r>
    </w:p>
    <w:p w:rsidR="004C2703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Агрегатные состояния вещества и их характеристики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Основные законы термохимии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Поверхностно-активные вещества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Поверхностно-инактивные вещества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Вязкость жидкостей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Химическая кинетика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Химическое равновесие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Значение ферментов в технологии производства продуктов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Свойства растворов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Поверхностные явления, адсорбция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Явление адсорбции в технологическом процессе приготовление продуктов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Коллоидная химия, задачи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Дисперсные системы, характеристика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lastRenderedPageBreak/>
        <w:t>Грубодисперсные системы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Коллоидные растворы, золи</w:t>
      </w:r>
    </w:p>
    <w:p w:rsidR="00FD7B2F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Коллоидные растворы, суспензии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Процессы коагуляции в природе и в производстве продовольственных продуктов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Молекулярно – кинетические свойства дисперсных систем.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Важнейшие органические вещества. Растворы полимеров.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Аналитическая химия. Основные понятия.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Теория электролитической диссоциации.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Методы анализа вещества и условия их проведения. 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Химические, физические и физико-химические методы  анализа в производстве  продовольственных продуктов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Качественный  анализ.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Классификация катионов и анионов.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Аналитическая классификация ионов. Техника выполнения качественного химического </w:t>
      </w:r>
      <w:proofErr w:type="spellStart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полумикроанализа</w:t>
      </w:r>
      <w:proofErr w:type="spellEnd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Частные реакции анионов  различных  групп. Дробный метод анализа, подготовка вещества к анализу.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Количественный анализ.  Задачи и методы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Классификация методов количественного анализа.</w:t>
      </w:r>
    </w:p>
    <w:p w:rsidR="00746A00" w:rsidRPr="00746A00" w:rsidRDefault="00746A00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Операции гравиметрического анализа: отбор средней пробы, взятие навески, её растворение, осаждение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Опер</w:t>
      </w:r>
      <w:r w:rsidR="00746A00">
        <w:rPr>
          <w:rFonts w:ascii="Times New Roman" w:eastAsia="Times New Roman" w:hAnsi="Times New Roman"/>
          <w:sz w:val="24"/>
          <w:szCs w:val="24"/>
          <w:lang w:eastAsia="ru-RU"/>
        </w:rPr>
        <w:t>ации гравиметрического анализа:</w:t>
      </w: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 фильтрование промывание, высушивание, прокаливание и взвешивание.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Применение гравиметрического анализа, его значения для технологии продукции общественного питания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Метод нейтрализации. Сущность анализа условия выполнения и требование к реакциям. Рабочие растворы и способы их приготовления.</w:t>
      </w:r>
    </w:p>
    <w:p w:rsidR="00746A00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Метод титрования.</w:t>
      </w:r>
      <w:r w:rsidR="00746A00" w:rsidRPr="0099392C">
        <w:rPr>
          <w:rFonts w:ascii="Times New Roman" w:eastAsia="Times New Roman" w:hAnsi="Times New Roman"/>
          <w:sz w:val="24"/>
          <w:szCs w:val="24"/>
          <w:lang w:eastAsia="ru-RU"/>
        </w:rPr>
        <w:t>Кислотно – основные индикаторы. Характер изменения среды и концентрации  ионов водорода в процессе титрования</w:t>
      </w:r>
    </w:p>
    <w:p w:rsidR="00050CB7" w:rsidRPr="0099392C" w:rsidRDefault="00746A00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Метод титрования.</w:t>
      </w:r>
      <w:r w:rsidR="00050CB7"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.  Правило выбора индикатора.  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Понятие общей и активной кислотности. Применение кислотно - основного титрования  в технохимическом контроле производства продовольственных продуктов.</w:t>
      </w:r>
    </w:p>
    <w:p w:rsidR="0099392C" w:rsidRPr="0099392C" w:rsidRDefault="00050CB7" w:rsidP="0099392C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Методы окисления – восстановления.</w:t>
      </w:r>
    </w:p>
    <w:p w:rsidR="0099392C" w:rsidRPr="0099392C" w:rsidRDefault="0099392C" w:rsidP="0099392C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 осаждения и </w:t>
      </w:r>
      <w:proofErr w:type="spellStart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комлексообразования</w:t>
      </w:r>
      <w:proofErr w:type="spellEnd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50CB7" w:rsidRPr="0099392C" w:rsidRDefault="0099392C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Применение метода осаждения и </w:t>
      </w:r>
      <w:proofErr w:type="spellStart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комплексообразования</w:t>
      </w:r>
      <w:proofErr w:type="spellEnd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определения содержания ионов кальция и магния в пищевых продуктах.</w:t>
      </w:r>
    </w:p>
    <w:p w:rsidR="0099392C" w:rsidRPr="0099392C" w:rsidRDefault="0099392C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Физико-химические методы анализа.</w:t>
      </w:r>
    </w:p>
    <w:p w:rsidR="0099392C" w:rsidRPr="003518CC" w:rsidRDefault="0099392C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Применение физико-химических методов анализа в моей профессии</w:t>
      </w:r>
    </w:p>
    <w:p w:rsidR="003518CC" w:rsidRPr="00F55ADF" w:rsidRDefault="003518CC" w:rsidP="003518CC">
      <w:pPr>
        <w:pStyle w:val="a7"/>
        <w:numPr>
          <w:ilvl w:val="1"/>
          <w:numId w:val="7"/>
        </w:numPr>
        <w:spacing w:after="200" w:line="276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Метрологические характеристики методов анализа</w:t>
      </w:r>
    </w:p>
    <w:p w:rsidR="003518CC" w:rsidRPr="0051081E" w:rsidRDefault="003518CC" w:rsidP="003518CC">
      <w:pPr>
        <w:pStyle w:val="a7"/>
        <w:numPr>
          <w:ilvl w:val="1"/>
          <w:numId w:val="7"/>
        </w:numPr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Явление осмоса. Примеры осмоса в природе.</w:t>
      </w:r>
    </w:p>
    <w:p w:rsidR="0051081E" w:rsidRPr="00F55ADF" w:rsidRDefault="0051081E" w:rsidP="0051081E">
      <w:pPr>
        <w:pStyle w:val="a7"/>
        <w:numPr>
          <w:ilvl w:val="1"/>
          <w:numId w:val="7"/>
        </w:numPr>
        <w:spacing w:after="200" w:line="276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Основные понятия и законы термодинамики</w:t>
      </w:r>
    </w:p>
    <w:p w:rsidR="0051081E" w:rsidRPr="003518CC" w:rsidRDefault="0051081E" w:rsidP="00746A00">
      <w:pPr>
        <w:pStyle w:val="a7"/>
        <w:ind w:left="1440"/>
        <w:rPr>
          <w:rFonts w:ascii="Times New Roman" w:hAnsi="Times New Roman"/>
        </w:rPr>
      </w:pPr>
    </w:p>
    <w:p w:rsidR="004C2703" w:rsidRDefault="004C2703" w:rsidP="004C2703">
      <w:pPr>
        <w:spacing w:after="0"/>
        <w:jc w:val="center"/>
        <w:rPr>
          <w:u w:val="single"/>
        </w:rPr>
      </w:pPr>
    </w:p>
    <w:p w:rsidR="004C2703" w:rsidRDefault="004C2703" w:rsidP="004C2703">
      <w:pPr>
        <w:spacing w:after="0"/>
        <w:jc w:val="center"/>
        <w:rPr>
          <w:u w:val="single"/>
        </w:rPr>
      </w:pPr>
    </w:p>
    <w:p w:rsidR="00D30813" w:rsidRDefault="00D30813" w:rsidP="00564DC1"/>
    <w:p w:rsidR="00D30813" w:rsidRPr="0073660D" w:rsidRDefault="00D30813" w:rsidP="00993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Информационное обеспечение обучения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 рекомендуемых  учебных  изданий,  Интернет-ресурсов,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дополнительной литературы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 ресурсы</w:t>
      </w:r>
    </w:p>
    <w:p w:rsidR="0099392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Alhimikov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</w:t>
      </w:r>
    </w:p>
    <w:p w:rsidR="0099392C" w:rsidRPr="0099392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Chimikal</w:t>
      </w:r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99392C" w:rsidRPr="0099392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NANOBET</w:t>
      </w:r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99392C" w:rsidRPr="0099392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SCI</w:t>
      </w:r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LIB</w:t>
      </w:r>
    </w:p>
    <w:p w:rsidR="00D30813" w:rsidRPr="003518C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WebElements</w:t>
      </w:r>
    </w:p>
    <w:p w:rsidR="0099392C" w:rsidRPr="003518C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XuMuK</w:t>
      </w:r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</w:p>
    <w:p w:rsidR="00D30813" w:rsidRPr="003518C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7.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</w:t>
      </w:r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</w:p>
    <w:p w:rsidR="00D30813" w:rsidRPr="003518CC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Основныеисточники</w:t>
      </w:r>
      <w:r w:rsidRPr="003518C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: 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Физическая и коллоидная химия: учебник для студентов  учреждений среднего профессионального образования/ В.В.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Белик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К.И.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Киенская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5-е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стер. – М.: Изда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 , 2014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288 с.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Аналитическая химия: учебник для средних профессиональных учебных заведений / О.Е.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Соенко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Ростов – на –Дону: Феникс, 2012 – 309 с. 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Химия 11 класс: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учеб.дляобщеобразоват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учеб. заведений/  Л.С.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Гузей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Р.П. Суровцев,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Г.Г.Лысова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4-е изд. Стереотип. – М.: Дрофа, 2011. – 140 с.: ил.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Химия 11 класс: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учеб.дляобщеобразоват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учеб. заведений \ О.С. Габриелян, Г.Г.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лысова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2-е изд.,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Дрофа, 2012. – 368 с.: ил.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Дополнительные источники: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1. 1 сентября Химия приложение к газете «1 сентября» учрежденный Министерством образования науки РФ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2 .   Лабораторные опыты и практические работы по химии / учебное пособие М.: Аквариум –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256с.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восстановительные реакции: Пособие для учащихся – 2-е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 2012 – 144 с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Химические реакции: Пособие для учащихся –М.: Просвещение, 2010 – 176 с.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Химия в школе: научно-теоретический и методический журнал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 Министерством образования и науки РФ.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Готовимся экзамен по химии – 4-е изд. – М.: Айрис – пресс, 2011. -368 с.: ил.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7. Химия для школьников старших классов и поступающих а вузы \ Н.Е. Кузьменко, В.В. Ерёмин, В.А. Попков – М.: ООО «издательский дом ОНИКС», 2013. – 544 с.:- ил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Аналитическая химия. Сборник вопросов, упражнений и задач – пособие для вузов. В.П.Васильев, Л.А. Кочергина, Т.Д. Орлова- 3-е изд.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Стериотип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М.:Дрофа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2013 – 318с.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Аналитическая химия в 2 –х книгах. Титриметрический и гравиметрический методы анализы, Физико-химические методы анализа – учебник для вузов,2-е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М.: - Дрофа, 2012</w:t>
      </w:r>
    </w:p>
    <w:p w:rsidR="00D30813" w:rsidRDefault="00D30813" w:rsidP="00564DC1"/>
    <w:sectPr w:rsidR="00D30813" w:rsidSect="00F52573">
      <w:headerReference w:type="even" r:id="rId15"/>
      <w:headerReference w:type="default" r:id="rId16"/>
      <w:pgSz w:w="16838" w:h="11906" w:orient="landscape"/>
      <w:pgMar w:top="709" w:right="53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FBC" w:rsidRDefault="002F1FBC">
      <w:pPr>
        <w:spacing w:after="0" w:line="240" w:lineRule="auto"/>
      </w:pPr>
      <w:r>
        <w:separator/>
      </w:r>
    </w:p>
  </w:endnote>
  <w:endnote w:type="continuationSeparator" w:id="0">
    <w:p w:rsidR="002F1FBC" w:rsidRDefault="002F1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FBC" w:rsidRDefault="002F1FBC">
      <w:pPr>
        <w:spacing w:after="0" w:line="240" w:lineRule="auto"/>
      </w:pPr>
      <w:r>
        <w:separator/>
      </w:r>
    </w:p>
  </w:footnote>
  <w:footnote w:type="continuationSeparator" w:id="0">
    <w:p w:rsidR="002F1FBC" w:rsidRDefault="002F1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8CC" w:rsidRDefault="00802C38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518C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518CC" w:rsidRDefault="003518CC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8CC" w:rsidRPr="006234BE" w:rsidRDefault="003518CC" w:rsidP="00F104E7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8CC" w:rsidRDefault="00802C38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518C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518CC" w:rsidRDefault="003518CC">
    <w:pPr>
      <w:pStyle w:val="af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8CC" w:rsidRPr="006234BE" w:rsidRDefault="003518CC" w:rsidP="00F104E7">
    <w:pPr>
      <w:pStyle w:val="af1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8CC" w:rsidRDefault="00802C38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518C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518CC" w:rsidRDefault="003518CC">
    <w:pPr>
      <w:pStyle w:val="af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8CC" w:rsidRPr="006234BE" w:rsidRDefault="003518CC" w:rsidP="00F104E7">
    <w:pPr>
      <w:pStyle w:val="af1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8CC" w:rsidRDefault="00802C38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518C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518CC" w:rsidRDefault="003518CC">
    <w:pPr>
      <w:pStyle w:val="af1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8CC" w:rsidRPr="006234BE" w:rsidRDefault="003518CC" w:rsidP="00F104E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9"/>
    <w:multiLevelType w:val="multilevel"/>
    <w:tmpl w:val="00000008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D"/>
    <w:multiLevelType w:val="multilevel"/>
    <w:tmpl w:val="0000000C"/>
    <w:lvl w:ilvl="0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77674BF"/>
    <w:multiLevelType w:val="hybridMultilevel"/>
    <w:tmpl w:val="1AFCBE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2B52B0"/>
    <w:multiLevelType w:val="hybridMultilevel"/>
    <w:tmpl w:val="3A2C172E"/>
    <w:lvl w:ilvl="0" w:tplc="5B38F01E">
      <w:start w:val="1"/>
      <w:numFmt w:val="decimal"/>
      <w:lvlText w:val="%1."/>
      <w:lvlJc w:val="left"/>
      <w:pPr>
        <w:ind w:left="4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E7D74C6"/>
    <w:multiLevelType w:val="hybridMultilevel"/>
    <w:tmpl w:val="68CE15E8"/>
    <w:lvl w:ilvl="0" w:tplc="4230BA74">
      <w:start w:val="14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0">
    <w:nsid w:val="1877369B"/>
    <w:multiLevelType w:val="hybridMultilevel"/>
    <w:tmpl w:val="36560B6E"/>
    <w:lvl w:ilvl="0" w:tplc="F9980744">
      <w:start w:val="26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>
    <w:nsid w:val="18E37FB3"/>
    <w:multiLevelType w:val="hybridMultilevel"/>
    <w:tmpl w:val="81B4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EF2DBD"/>
    <w:multiLevelType w:val="hybridMultilevel"/>
    <w:tmpl w:val="D1B83A22"/>
    <w:lvl w:ilvl="0" w:tplc="A7D4F4BE">
      <w:start w:val="2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3">
    <w:nsid w:val="233C7E47"/>
    <w:multiLevelType w:val="hybridMultilevel"/>
    <w:tmpl w:val="8DB61F8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E17C00"/>
    <w:multiLevelType w:val="hybridMultilevel"/>
    <w:tmpl w:val="AE4E562C"/>
    <w:lvl w:ilvl="0" w:tplc="46A82CCA">
      <w:start w:val="16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5">
    <w:nsid w:val="27E7012F"/>
    <w:multiLevelType w:val="hybridMultilevel"/>
    <w:tmpl w:val="1ED4F9AC"/>
    <w:lvl w:ilvl="0" w:tplc="D11CD3E8">
      <w:start w:val="20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">
    <w:nsid w:val="29444D4F"/>
    <w:multiLevelType w:val="hybridMultilevel"/>
    <w:tmpl w:val="B588C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A0F2B48"/>
    <w:multiLevelType w:val="hybridMultilevel"/>
    <w:tmpl w:val="5F7C8886"/>
    <w:lvl w:ilvl="0" w:tplc="675A5B5C">
      <w:start w:val="14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303F1E8C"/>
    <w:multiLevelType w:val="multilevel"/>
    <w:tmpl w:val="9AB0F3C6"/>
    <w:lvl w:ilvl="0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  <w:sz w:val="22"/>
      </w:rPr>
    </w:lvl>
    <w:lvl w:ilvl="1">
      <w:start w:val="3"/>
      <w:numFmt w:val="decimal"/>
      <w:isLgl/>
      <w:lvlText w:val="%1.%2.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7" w:hanging="1800"/>
      </w:pPr>
      <w:rPr>
        <w:rFonts w:hint="default"/>
      </w:rPr>
    </w:lvl>
  </w:abstractNum>
  <w:abstractNum w:abstractNumId="20">
    <w:nsid w:val="33C54053"/>
    <w:multiLevelType w:val="hybridMultilevel"/>
    <w:tmpl w:val="4AEE2468"/>
    <w:lvl w:ilvl="0" w:tplc="D5EC7C92">
      <w:start w:val="2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">
    <w:nsid w:val="35A5433E"/>
    <w:multiLevelType w:val="hybridMultilevel"/>
    <w:tmpl w:val="A38C9FE8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6F167D5"/>
    <w:multiLevelType w:val="hybridMultilevel"/>
    <w:tmpl w:val="615EB1A6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8D48AE"/>
    <w:multiLevelType w:val="hybridMultilevel"/>
    <w:tmpl w:val="604259E6"/>
    <w:lvl w:ilvl="0" w:tplc="A400053E">
      <w:start w:val="44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4">
    <w:nsid w:val="3A267201"/>
    <w:multiLevelType w:val="hybridMultilevel"/>
    <w:tmpl w:val="AC04A146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A690F60"/>
    <w:multiLevelType w:val="hybridMultilevel"/>
    <w:tmpl w:val="C3C02EF6"/>
    <w:lvl w:ilvl="0" w:tplc="9506949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6">
    <w:nsid w:val="3B2A7915"/>
    <w:multiLevelType w:val="multilevel"/>
    <w:tmpl w:val="DA1AA082"/>
    <w:lvl w:ilvl="0">
      <w:start w:val="1"/>
      <w:numFmt w:val="decimal"/>
      <w:lvlText w:val="%1."/>
      <w:lvlJc w:val="left"/>
      <w:pPr>
        <w:ind w:left="1305" w:hanging="1305"/>
      </w:pPr>
    </w:lvl>
    <w:lvl w:ilvl="1">
      <w:start w:val="1"/>
      <w:numFmt w:val="decimal"/>
      <w:lvlText w:val="%1.%2."/>
      <w:lvlJc w:val="left"/>
      <w:pPr>
        <w:ind w:left="1659" w:hanging="1305"/>
      </w:pPr>
    </w:lvl>
    <w:lvl w:ilvl="2">
      <w:start w:val="1"/>
      <w:numFmt w:val="decimal"/>
      <w:lvlText w:val="%1.%2.%3."/>
      <w:lvlJc w:val="left"/>
      <w:pPr>
        <w:ind w:left="1305" w:hanging="1305"/>
      </w:pPr>
    </w:lvl>
    <w:lvl w:ilvl="3">
      <w:start w:val="1"/>
      <w:numFmt w:val="decimal"/>
      <w:lvlText w:val="%1.%2.%3.%4."/>
      <w:lvlJc w:val="left"/>
      <w:pPr>
        <w:ind w:left="2367" w:hanging="1305"/>
      </w:pPr>
    </w:lvl>
    <w:lvl w:ilvl="4">
      <w:start w:val="1"/>
      <w:numFmt w:val="decimal"/>
      <w:lvlText w:val="%1.%2.%3.%4.%5."/>
      <w:lvlJc w:val="left"/>
      <w:pPr>
        <w:ind w:left="2721" w:hanging="1305"/>
      </w:pPr>
    </w:lvl>
    <w:lvl w:ilvl="5">
      <w:start w:val="1"/>
      <w:numFmt w:val="decimal"/>
      <w:lvlText w:val="%1.%2.%3.%4.%5.%6."/>
      <w:lvlJc w:val="left"/>
      <w:pPr>
        <w:ind w:left="3075" w:hanging="1305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7">
    <w:nsid w:val="41B44B76"/>
    <w:multiLevelType w:val="hybridMultilevel"/>
    <w:tmpl w:val="2328029C"/>
    <w:lvl w:ilvl="0" w:tplc="ACAA6EB2">
      <w:start w:val="14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8">
    <w:nsid w:val="47F8463B"/>
    <w:multiLevelType w:val="hybridMultilevel"/>
    <w:tmpl w:val="B66E3D18"/>
    <w:lvl w:ilvl="0" w:tplc="213A12A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>
    <w:nsid w:val="4EAC5B15"/>
    <w:multiLevelType w:val="hybridMultilevel"/>
    <w:tmpl w:val="F79CE830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AD395A"/>
    <w:multiLevelType w:val="hybridMultilevel"/>
    <w:tmpl w:val="C77C51EE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653E0A"/>
    <w:multiLevelType w:val="hybridMultilevel"/>
    <w:tmpl w:val="E85EE6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0A12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254541A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2B371B8"/>
    <w:multiLevelType w:val="hybridMultilevel"/>
    <w:tmpl w:val="537403CE"/>
    <w:lvl w:ilvl="0" w:tplc="8B12C9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172AC6"/>
    <w:multiLevelType w:val="hybridMultilevel"/>
    <w:tmpl w:val="61B844AE"/>
    <w:lvl w:ilvl="0" w:tplc="5DF0222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456333D"/>
    <w:multiLevelType w:val="hybridMultilevel"/>
    <w:tmpl w:val="1D1C397A"/>
    <w:lvl w:ilvl="0" w:tplc="277C42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4C127BD"/>
    <w:multiLevelType w:val="multilevel"/>
    <w:tmpl w:val="8B72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547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6">
    <w:nsid w:val="5DE445D1"/>
    <w:multiLevelType w:val="hybridMultilevel"/>
    <w:tmpl w:val="1D1C397A"/>
    <w:lvl w:ilvl="0" w:tplc="277C42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2D128A1"/>
    <w:multiLevelType w:val="hybridMultilevel"/>
    <w:tmpl w:val="C63A469E"/>
    <w:lvl w:ilvl="0" w:tplc="3DD46728">
      <w:start w:val="1"/>
      <w:numFmt w:val="decimal"/>
      <w:lvlText w:val="%1)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8">
    <w:nsid w:val="6CCA47CF"/>
    <w:multiLevelType w:val="hybridMultilevel"/>
    <w:tmpl w:val="AE14C0A8"/>
    <w:lvl w:ilvl="0" w:tplc="FD765B4A">
      <w:start w:val="14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9">
    <w:nsid w:val="732C1E58"/>
    <w:multiLevelType w:val="hybridMultilevel"/>
    <w:tmpl w:val="D61EB446"/>
    <w:lvl w:ilvl="0" w:tplc="38D6D8D4">
      <w:start w:val="39"/>
      <w:numFmt w:val="decimal"/>
      <w:lvlText w:val="%1."/>
      <w:lvlJc w:val="left"/>
      <w:pPr>
        <w:ind w:left="-20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0">
    <w:nsid w:val="7BA1277F"/>
    <w:multiLevelType w:val="hybridMultilevel"/>
    <w:tmpl w:val="C37288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E607764"/>
    <w:multiLevelType w:val="multilevel"/>
    <w:tmpl w:val="EDBCE3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9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9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3"/>
  </w:num>
  <w:num w:numId="21">
    <w:abstractNumId w:val="9"/>
  </w:num>
  <w:num w:numId="22">
    <w:abstractNumId w:val="38"/>
  </w:num>
  <w:num w:numId="23">
    <w:abstractNumId w:val="27"/>
  </w:num>
  <w:num w:numId="24">
    <w:abstractNumId w:val="18"/>
  </w:num>
  <w:num w:numId="25">
    <w:abstractNumId w:val="20"/>
  </w:num>
  <w:num w:numId="26">
    <w:abstractNumId w:val="10"/>
  </w:num>
  <w:num w:numId="27">
    <w:abstractNumId w:val="12"/>
  </w:num>
  <w:num w:numId="28">
    <w:abstractNumId w:val="39"/>
  </w:num>
  <w:num w:numId="29">
    <w:abstractNumId w:val="23"/>
  </w:num>
  <w:num w:numId="30">
    <w:abstractNumId w:val="14"/>
  </w:num>
  <w:num w:numId="31">
    <w:abstractNumId w:val="15"/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28"/>
  </w:num>
  <w:num w:numId="36">
    <w:abstractNumId w:val="31"/>
  </w:num>
  <w:num w:numId="37">
    <w:abstractNumId w:val="32"/>
  </w:num>
  <w:num w:numId="38">
    <w:abstractNumId w:val="16"/>
  </w:num>
  <w:num w:numId="39">
    <w:abstractNumId w:val="41"/>
  </w:num>
  <w:num w:numId="40">
    <w:abstractNumId w:val="7"/>
  </w:num>
  <w:num w:numId="41">
    <w:abstractNumId w:val="30"/>
  </w:num>
  <w:num w:numId="42">
    <w:abstractNumId w:val="36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6DF3"/>
    <w:rsid w:val="000359B9"/>
    <w:rsid w:val="00050CB7"/>
    <w:rsid w:val="000D0F89"/>
    <w:rsid w:val="00193DE5"/>
    <w:rsid w:val="001B72AC"/>
    <w:rsid w:val="001D1E77"/>
    <w:rsid w:val="001D779A"/>
    <w:rsid w:val="00204DFA"/>
    <w:rsid w:val="00261562"/>
    <w:rsid w:val="002979CF"/>
    <w:rsid w:val="002F1FBC"/>
    <w:rsid w:val="003518CC"/>
    <w:rsid w:val="00390069"/>
    <w:rsid w:val="0040116A"/>
    <w:rsid w:val="004A740F"/>
    <w:rsid w:val="004C2703"/>
    <w:rsid w:val="004E7D5C"/>
    <w:rsid w:val="005012BE"/>
    <w:rsid w:val="0051081E"/>
    <w:rsid w:val="0053002C"/>
    <w:rsid w:val="00547F76"/>
    <w:rsid w:val="00564DC1"/>
    <w:rsid w:val="005E7977"/>
    <w:rsid w:val="00606271"/>
    <w:rsid w:val="006115FE"/>
    <w:rsid w:val="00624978"/>
    <w:rsid w:val="00672F2C"/>
    <w:rsid w:val="00746A00"/>
    <w:rsid w:val="0076256F"/>
    <w:rsid w:val="0078537C"/>
    <w:rsid w:val="007E7F3F"/>
    <w:rsid w:val="00802C38"/>
    <w:rsid w:val="00814553"/>
    <w:rsid w:val="0081706B"/>
    <w:rsid w:val="008A0ADE"/>
    <w:rsid w:val="008A21AE"/>
    <w:rsid w:val="009539EF"/>
    <w:rsid w:val="0099392C"/>
    <w:rsid w:val="009F7E58"/>
    <w:rsid w:val="00A574ED"/>
    <w:rsid w:val="00A62FCA"/>
    <w:rsid w:val="00B96DF3"/>
    <w:rsid w:val="00C30A43"/>
    <w:rsid w:val="00CA00FD"/>
    <w:rsid w:val="00D012FF"/>
    <w:rsid w:val="00D07E39"/>
    <w:rsid w:val="00D30813"/>
    <w:rsid w:val="00D361B4"/>
    <w:rsid w:val="00DC3C76"/>
    <w:rsid w:val="00DD131F"/>
    <w:rsid w:val="00E300C3"/>
    <w:rsid w:val="00E71852"/>
    <w:rsid w:val="00EB0D95"/>
    <w:rsid w:val="00ED52C2"/>
    <w:rsid w:val="00F104E7"/>
    <w:rsid w:val="00F1736D"/>
    <w:rsid w:val="00F40775"/>
    <w:rsid w:val="00F52573"/>
    <w:rsid w:val="00F527B0"/>
    <w:rsid w:val="00FD7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metricconverter"/>
  <w:shapeDefaults>
    <o:shapedefaults v:ext="edit" spidmax="1031"/>
    <o:shapelayout v:ext="edit">
      <o:idmap v:ext="edit" data="1"/>
      <o:rules v:ext="edit">
        <o:r id="V:Rule1" type="connector" idref="#Прямая со стрелкой 5"/>
        <o:r id="V:Rule2" type="connector" idref="#Прямая со стрелкой 3"/>
        <o:r id="V:Rule3" type="connector" idref="#Прямая со стрелкой 2"/>
        <o:r id="V:Rule4" type="connector" idref="#Прямая со стрелкой 1"/>
        <o:r id="V:Rule5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Elegant" w:uiPriority="0"/>
    <w:lsdException w:name="Table Web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52"/>
  </w:style>
  <w:style w:type="paragraph" w:styleId="1">
    <w:name w:val="heading 1"/>
    <w:basedOn w:val="a"/>
    <w:next w:val="a"/>
    <w:link w:val="10"/>
    <w:qFormat/>
    <w:rsid w:val="004C2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62F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2FC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Subtitle"/>
    <w:basedOn w:val="a"/>
    <w:next w:val="a4"/>
    <w:link w:val="a5"/>
    <w:qFormat/>
    <w:rsid w:val="00A62FC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A62FC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1">
    <w:name w:val="Body Text 2"/>
    <w:basedOn w:val="a"/>
    <w:link w:val="22"/>
    <w:rsid w:val="00A62F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2F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6"/>
    <w:uiPriority w:val="99"/>
    <w:unhideWhenUsed/>
    <w:rsid w:val="00A62FCA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rsid w:val="00A62FCA"/>
  </w:style>
  <w:style w:type="paragraph" w:styleId="a7">
    <w:name w:val="List Paragraph"/>
    <w:basedOn w:val="a"/>
    <w:uiPriority w:val="34"/>
    <w:qFormat/>
    <w:rsid w:val="00A62FCA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64DC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9">
    <w:name w:val="Normal (Web)"/>
    <w:basedOn w:val="a"/>
    <w:unhideWhenUsed/>
    <w:rsid w:val="00564DC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rsid w:val="004C27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b">
    <w:name w:val="Нижний колонтитул Знак"/>
    <w:basedOn w:val="a0"/>
    <w:link w:val="aa"/>
    <w:rsid w:val="004C270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rsid w:val="004C27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 Indent"/>
    <w:basedOn w:val="a"/>
    <w:link w:val="ad"/>
    <w:unhideWhenUsed/>
    <w:rsid w:val="004C270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4C2703"/>
  </w:style>
  <w:style w:type="paragraph" w:styleId="ae">
    <w:name w:val="Balloon Text"/>
    <w:basedOn w:val="a"/>
    <w:link w:val="af"/>
    <w:semiHidden/>
    <w:rsid w:val="004C270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4C27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4C270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rsid w:val="004C27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4C2703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C2703"/>
    <w:rPr>
      <w:rFonts w:ascii="Times New Roman" w:eastAsia="Calibri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4C2703"/>
    <w:pPr>
      <w:spacing w:after="120" w:line="480" w:lineRule="auto"/>
      <w:ind w:left="283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24">
    <w:name w:val="Основной текст с отступом 2 Знак"/>
    <w:basedOn w:val="a0"/>
    <w:link w:val="23"/>
    <w:rsid w:val="004C2703"/>
    <w:rPr>
      <w:rFonts w:ascii="Times New Roman" w:eastAsia="Calibri" w:hAnsi="Times New Roman" w:cs="Times New Roman"/>
      <w:sz w:val="24"/>
    </w:rPr>
  </w:style>
  <w:style w:type="paragraph" w:styleId="af1">
    <w:name w:val="header"/>
    <w:basedOn w:val="a"/>
    <w:link w:val="af2"/>
    <w:rsid w:val="004C270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2">
    <w:name w:val="Верхний колонтитул Знак"/>
    <w:basedOn w:val="a0"/>
    <w:link w:val="af1"/>
    <w:rsid w:val="004C2703"/>
    <w:rPr>
      <w:rFonts w:ascii="Times New Roman" w:eastAsia="Calibri" w:hAnsi="Times New Roman" w:cs="Times New Roman"/>
      <w:sz w:val="24"/>
    </w:rPr>
  </w:style>
  <w:style w:type="character" w:styleId="af3">
    <w:name w:val="page number"/>
    <w:basedOn w:val="a0"/>
    <w:rsid w:val="004C2703"/>
  </w:style>
  <w:style w:type="paragraph" w:customStyle="1" w:styleId="220">
    <w:name w:val="Основной текст с отступом 22"/>
    <w:basedOn w:val="a"/>
    <w:rsid w:val="004C270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Заголовок №1_"/>
    <w:link w:val="110"/>
    <w:uiPriority w:val="99"/>
    <w:locked/>
    <w:rsid w:val="004C2703"/>
    <w:rPr>
      <w:b/>
      <w:bCs/>
      <w:sz w:val="24"/>
      <w:szCs w:val="24"/>
      <w:shd w:val="clear" w:color="auto" w:fill="FFFFFF"/>
    </w:rPr>
  </w:style>
  <w:style w:type="character" w:customStyle="1" w:styleId="25">
    <w:name w:val="Основной текст (2)_"/>
    <w:link w:val="26"/>
    <w:uiPriority w:val="99"/>
    <w:locked/>
    <w:rsid w:val="004C2703"/>
    <w:rPr>
      <w:b/>
      <w:bCs/>
      <w:shd w:val="clear" w:color="auto" w:fill="FFFFFF"/>
    </w:rPr>
  </w:style>
  <w:style w:type="character" w:customStyle="1" w:styleId="13">
    <w:name w:val="Заголовок №1"/>
    <w:basedOn w:val="12"/>
    <w:uiPriority w:val="99"/>
    <w:rsid w:val="004C2703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4C2703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4C2703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4C2703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paragraph" w:customStyle="1" w:styleId="110">
    <w:name w:val="Заголовок №11"/>
    <w:basedOn w:val="a"/>
    <w:link w:val="12"/>
    <w:uiPriority w:val="99"/>
    <w:rsid w:val="004C2703"/>
    <w:pPr>
      <w:shd w:val="clear" w:color="auto" w:fill="FFFFFF"/>
      <w:spacing w:after="300" w:line="240" w:lineRule="atLeast"/>
      <w:outlineLvl w:val="0"/>
    </w:pPr>
    <w:rPr>
      <w:b/>
      <w:bCs/>
      <w:sz w:val="24"/>
      <w:szCs w:val="24"/>
    </w:rPr>
  </w:style>
  <w:style w:type="paragraph" w:customStyle="1" w:styleId="26">
    <w:name w:val="Основной текст (2)"/>
    <w:basedOn w:val="a"/>
    <w:link w:val="25"/>
    <w:uiPriority w:val="99"/>
    <w:rsid w:val="004C2703"/>
    <w:pPr>
      <w:shd w:val="clear" w:color="auto" w:fill="FFFFFF"/>
      <w:spacing w:after="0" w:line="317" w:lineRule="exact"/>
    </w:pPr>
    <w:rPr>
      <w:b/>
      <w:bCs/>
    </w:rPr>
  </w:style>
  <w:style w:type="character" w:customStyle="1" w:styleId="apple-style-span">
    <w:name w:val="apple-style-span"/>
    <w:basedOn w:val="a0"/>
    <w:rsid w:val="004C2703"/>
  </w:style>
  <w:style w:type="paragraph" w:customStyle="1" w:styleId="14">
    <w:name w:val="Абзац списка1"/>
    <w:basedOn w:val="a"/>
    <w:rsid w:val="004C2703"/>
    <w:pPr>
      <w:ind w:left="720"/>
    </w:pPr>
    <w:rPr>
      <w:rFonts w:ascii="Calibri" w:eastAsia="Times New Roman" w:hAnsi="Calibri" w:cs="Calibri"/>
    </w:rPr>
  </w:style>
  <w:style w:type="character" w:customStyle="1" w:styleId="15">
    <w:name w:val="Основной текст Знак1"/>
    <w:uiPriority w:val="99"/>
    <w:locked/>
    <w:rsid w:val="004C2703"/>
    <w:rPr>
      <w:rFonts w:ascii="Times New Roman" w:hAnsi="Times New Roman"/>
      <w:sz w:val="24"/>
      <w:szCs w:val="24"/>
      <w:shd w:val="clear" w:color="auto" w:fill="FFFFFF"/>
    </w:rPr>
  </w:style>
  <w:style w:type="character" w:customStyle="1" w:styleId="130">
    <w:name w:val="стиль13"/>
    <w:basedOn w:val="a0"/>
    <w:rsid w:val="004C2703"/>
  </w:style>
  <w:style w:type="character" w:styleId="af4">
    <w:name w:val="Strong"/>
    <w:qFormat/>
    <w:rsid w:val="004C2703"/>
    <w:rPr>
      <w:b/>
      <w:bCs/>
    </w:rPr>
  </w:style>
  <w:style w:type="paragraph" w:customStyle="1" w:styleId="af5">
    <w:name w:val="Прижатый влево"/>
    <w:basedOn w:val="a"/>
    <w:next w:val="a"/>
    <w:rsid w:val="004C27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35">
    <w:name w:val="Body text (3)5"/>
    <w:uiPriority w:val="99"/>
    <w:rsid w:val="004C2703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4C2703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4C2703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4C2703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</w:rPr>
  </w:style>
  <w:style w:type="table" w:styleId="-3">
    <w:name w:val="Table Web 3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Table Elegant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">
    <w:name w:val="Heading #2_"/>
    <w:link w:val="Heading20"/>
    <w:locked/>
    <w:rsid w:val="004C2703"/>
    <w:rPr>
      <w:shd w:val="clear" w:color="auto" w:fill="FFFFFF"/>
    </w:rPr>
  </w:style>
  <w:style w:type="character" w:customStyle="1" w:styleId="Bodytext">
    <w:name w:val="Body text_"/>
    <w:link w:val="27"/>
    <w:locked/>
    <w:rsid w:val="004C2703"/>
    <w:rPr>
      <w:shd w:val="clear" w:color="auto" w:fill="FFFFFF"/>
    </w:rPr>
  </w:style>
  <w:style w:type="character" w:customStyle="1" w:styleId="Heading1">
    <w:name w:val="Heading #1_"/>
    <w:link w:val="Heading10"/>
    <w:locked/>
    <w:rsid w:val="004C2703"/>
    <w:rPr>
      <w:rFonts w:ascii="Franklin Gothic Heavy" w:hAnsi="Franklin Gothic Heavy"/>
      <w:shd w:val="clear" w:color="auto" w:fill="FFFFFF"/>
    </w:rPr>
  </w:style>
  <w:style w:type="character" w:customStyle="1" w:styleId="BodytextSmallCaps">
    <w:name w:val="Body text + Small Caps"/>
    <w:rsid w:val="004C2703"/>
    <w:rPr>
      <w:smallCaps/>
      <w:sz w:val="22"/>
      <w:szCs w:val="22"/>
      <w:lang w:val="en-US" w:bidi="ar-SA"/>
    </w:rPr>
  </w:style>
  <w:style w:type="character" w:customStyle="1" w:styleId="BodytextSmallCaps1">
    <w:name w:val="Body text + Small Caps1"/>
    <w:rsid w:val="004C2703"/>
    <w:rPr>
      <w:smallCaps/>
      <w:sz w:val="22"/>
      <w:szCs w:val="22"/>
      <w:lang w:val="en-US" w:bidi="ar-SA"/>
    </w:rPr>
  </w:style>
  <w:style w:type="character" w:customStyle="1" w:styleId="BodytextItalic">
    <w:name w:val="Body text + Italic"/>
    <w:rsid w:val="004C2703"/>
    <w:rPr>
      <w:i/>
      <w:iCs/>
      <w:sz w:val="22"/>
      <w:szCs w:val="22"/>
      <w:lang w:val="en-US" w:bidi="ar-SA"/>
    </w:rPr>
  </w:style>
  <w:style w:type="character" w:customStyle="1" w:styleId="BodytextFrankRuehl">
    <w:name w:val="Body text + FrankRuehl"/>
    <w:aliases w:val="Bold1"/>
    <w:rsid w:val="004C2703"/>
    <w:rPr>
      <w:rFonts w:ascii="FrankRuehl" w:eastAsia="Times New Roman" w:hAnsi="FrankRuehl" w:cs="FrankRuehl"/>
      <w:b/>
      <w:bCs/>
      <w:sz w:val="22"/>
      <w:szCs w:val="22"/>
      <w:lang w:val="en-US" w:bidi="he-IL"/>
    </w:rPr>
  </w:style>
  <w:style w:type="character" w:customStyle="1" w:styleId="Bodytext10pt">
    <w:name w:val="Body text + 10 pt"/>
    <w:aliases w:val="Small Caps"/>
    <w:rsid w:val="004C2703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4C2703"/>
    <w:rPr>
      <w:spacing w:val="30"/>
      <w:sz w:val="22"/>
      <w:szCs w:val="22"/>
      <w:lang w:val="en-US" w:bidi="ar-SA"/>
    </w:rPr>
  </w:style>
  <w:style w:type="character" w:customStyle="1" w:styleId="BodytextItalic1">
    <w:name w:val="Body text + Italic1"/>
    <w:rsid w:val="004C2703"/>
    <w:rPr>
      <w:i/>
      <w:iCs/>
      <w:sz w:val="22"/>
      <w:szCs w:val="22"/>
      <w:lang w:val="en-US" w:bidi="ar-SA"/>
    </w:rPr>
  </w:style>
  <w:style w:type="character" w:customStyle="1" w:styleId="16">
    <w:name w:val="Основной текст1"/>
    <w:rsid w:val="004C2703"/>
    <w:rPr>
      <w:sz w:val="22"/>
      <w:szCs w:val="22"/>
      <w:lang w:val="en-US" w:bidi="ar-SA"/>
    </w:rPr>
  </w:style>
  <w:style w:type="paragraph" w:customStyle="1" w:styleId="Heading20">
    <w:name w:val="Heading #2"/>
    <w:basedOn w:val="a"/>
    <w:link w:val="Heading2"/>
    <w:rsid w:val="004C2703"/>
    <w:pPr>
      <w:shd w:val="clear" w:color="auto" w:fill="FFFFFF"/>
      <w:spacing w:after="300" w:line="240" w:lineRule="atLeast"/>
      <w:outlineLvl w:val="1"/>
    </w:pPr>
  </w:style>
  <w:style w:type="paragraph" w:customStyle="1" w:styleId="27">
    <w:name w:val="Основной текст2"/>
    <w:basedOn w:val="a"/>
    <w:link w:val="Bodytext"/>
    <w:rsid w:val="004C2703"/>
    <w:pPr>
      <w:shd w:val="clear" w:color="auto" w:fill="FFFFFF"/>
      <w:spacing w:before="300" w:after="120" w:line="240" w:lineRule="atLeast"/>
      <w:ind w:hanging="320"/>
    </w:pPr>
  </w:style>
  <w:style w:type="paragraph" w:customStyle="1" w:styleId="Heading10">
    <w:name w:val="Heading #1"/>
    <w:basedOn w:val="a"/>
    <w:link w:val="Heading1"/>
    <w:rsid w:val="004C2703"/>
    <w:pPr>
      <w:shd w:val="clear" w:color="auto" w:fill="FFFFFF"/>
      <w:spacing w:after="0" w:line="274" w:lineRule="exact"/>
      <w:outlineLvl w:val="0"/>
    </w:pPr>
    <w:rPr>
      <w:rFonts w:ascii="Franklin Gothic Heavy" w:hAnsi="Franklin Gothic Heavy"/>
    </w:rPr>
  </w:style>
  <w:style w:type="character" w:customStyle="1" w:styleId="FontStyle50">
    <w:name w:val="Font Style50"/>
    <w:rsid w:val="004C2703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4C2703"/>
    <w:rPr>
      <w:rFonts w:ascii="Times New Roman" w:hAnsi="Times New Roman" w:cs="Times New Roman" w:hint="default"/>
      <w:sz w:val="26"/>
      <w:szCs w:val="26"/>
    </w:rPr>
  </w:style>
  <w:style w:type="paragraph" w:customStyle="1" w:styleId="Default">
    <w:name w:val="Default"/>
    <w:rsid w:val="00ED5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Title"/>
    <w:basedOn w:val="a"/>
    <w:next w:val="a"/>
    <w:link w:val="af8"/>
    <w:qFormat/>
    <w:rsid w:val="00050CB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8">
    <w:name w:val="Название Знак"/>
    <w:basedOn w:val="a0"/>
    <w:link w:val="af7"/>
    <w:rsid w:val="00050CB7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Elegant" w:uiPriority="0"/>
    <w:lsdException w:name="Table Web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52"/>
  </w:style>
  <w:style w:type="paragraph" w:styleId="1">
    <w:name w:val="heading 1"/>
    <w:basedOn w:val="a"/>
    <w:next w:val="a"/>
    <w:link w:val="10"/>
    <w:qFormat/>
    <w:rsid w:val="004C2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62F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2FC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Subtitle"/>
    <w:basedOn w:val="a"/>
    <w:next w:val="a4"/>
    <w:link w:val="a5"/>
    <w:qFormat/>
    <w:rsid w:val="00A62FC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A62FC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1">
    <w:name w:val="Body Text 2"/>
    <w:basedOn w:val="a"/>
    <w:link w:val="22"/>
    <w:rsid w:val="00A62F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2F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6"/>
    <w:uiPriority w:val="99"/>
    <w:unhideWhenUsed/>
    <w:rsid w:val="00A62FCA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rsid w:val="00A62FCA"/>
  </w:style>
  <w:style w:type="paragraph" w:styleId="a7">
    <w:name w:val="List Paragraph"/>
    <w:basedOn w:val="a"/>
    <w:uiPriority w:val="34"/>
    <w:qFormat/>
    <w:rsid w:val="00A62FCA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64DC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9">
    <w:name w:val="Normal (Web)"/>
    <w:basedOn w:val="a"/>
    <w:unhideWhenUsed/>
    <w:rsid w:val="00564DC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rsid w:val="004C27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b">
    <w:name w:val="Нижний колонтитул Знак"/>
    <w:basedOn w:val="a0"/>
    <w:link w:val="aa"/>
    <w:rsid w:val="004C270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rsid w:val="004C27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 Indent"/>
    <w:basedOn w:val="a"/>
    <w:link w:val="ad"/>
    <w:unhideWhenUsed/>
    <w:rsid w:val="004C270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4C2703"/>
  </w:style>
  <w:style w:type="paragraph" w:styleId="ae">
    <w:name w:val="Balloon Text"/>
    <w:basedOn w:val="a"/>
    <w:link w:val="af"/>
    <w:semiHidden/>
    <w:rsid w:val="004C270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4C27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4C270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rsid w:val="004C27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4C2703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C2703"/>
    <w:rPr>
      <w:rFonts w:ascii="Times New Roman" w:eastAsia="Calibri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4C2703"/>
    <w:pPr>
      <w:spacing w:after="120" w:line="480" w:lineRule="auto"/>
      <w:ind w:left="283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24">
    <w:name w:val="Основной текст с отступом 2 Знак"/>
    <w:basedOn w:val="a0"/>
    <w:link w:val="23"/>
    <w:rsid w:val="004C2703"/>
    <w:rPr>
      <w:rFonts w:ascii="Times New Roman" w:eastAsia="Calibri" w:hAnsi="Times New Roman" w:cs="Times New Roman"/>
      <w:sz w:val="24"/>
    </w:rPr>
  </w:style>
  <w:style w:type="paragraph" w:styleId="af1">
    <w:name w:val="header"/>
    <w:basedOn w:val="a"/>
    <w:link w:val="af2"/>
    <w:rsid w:val="004C270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2">
    <w:name w:val="Верхний колонтитул Знак"/>
    <w:basedOn w:val="a0"/>
    <w:link w:val="af1"/>
    <w:rsid w:val="004C2703"/>
    <w:rPr>
      <w:rFonts w:ascii="Times New Roman" w:eastAsia="Calibri" w:hAnsi="Times New Roman" w:cs="Times New Roman"/>
      <w:sz w:val="24"/>
    </w:rPr>
  </w:style>
  <w:style w:type="character" w:styleId="af3">
    <w:name w:val="page number"/>
    <w:basedOn w:val="a0"/>
    <w:rsid w:val="004C2703"/>
  </w:style>
  <w:style w:type="paragraph" w:customStyle="1" w:styleId="220">
    <w:name w:val="Основной текст с отступом 22"/>
    <w:basedOn w:val="a"/>
    <w:rsid w:val="004C270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Заголовок №1_"/>
    <w:link w:val="110"/>
    <w:uiPriority w:val="99"/>
    <w:locked/>
    <w:rsid w:val="004C2703"/>
    <w:rPr>
      <w:b/>
      <w:bCs/>
      <w:sz w:val="24"/>
      <w:szCs w:val="24"/>
      <w:shd w:val="clear" w:color="auto" w:fill="FFFFFF"/>
    </w:rPr>
  </w:style>
  <w:style w:type="character" w:customStyle="1" w:styleId="25">
    <w:name w:val="Основной текст (2)_"/>
    <w:link w:val="26"/>
    <w:uiPriority w:val="99"/>
    <w:locked/>
    <w:rsid w:val="004C2703"/>
    <w:rPr>
      <w:b/>
      <w:bCs/>
      <w:shd w:val="clear" w:color="auto" w:fill="FFFFFF"/>
    </w:rPr>
  </w:style>
  <w:style w:type="character" w:customStyle="1" w:styleId="13">
    <w:name w:val="Заголовок №1"/>
    <w:basedOn w:val="12"/>
    <w:uiPriority w:val="99"/>
    <w:rsid w:val="004C2703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4C2703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4C2703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4C2703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paragraph" w:customStyle="1" w:styleId="110">
    <w:name w:val="Заголовок №11"/>
    <w:basedOn w:val="a"/>
    <w:link w:val="12"/>
    <w:uiPriority w:val="99"/>
    <w:rsid w:val="004C2703"/>
    <w:pPr>
      <w:shd w:val="clear" w:color="auto" w:fill="FFFFFF"/>
      <w:spacing w:after="300" w:line="240" w:lineRule="atLeast"/>
      <w:outlineLvl w:val="0"/>
    </w:pPr>
    <w:rPr>
      <w:b/>
      <w:bCs/>
      <w:sz w:val="24"/>
      <w:szCs w:val="24"/>
    </w:rPr>
  </w:style>
  <w:style w:type="paragraph" w:customStyle="1" w:styleId="26">
    <w:name w:val="Основной текст (2)"/>
    <w:basedOn w:val="a"/>
    <w:link w:val="25"/>
    <w:uiPriority w:val="99"/>
    <w:rsid w:val="004C2703"/>
    <w:pPr>
      <w:shd w:val="clear" w:color="auto" w:fill="FFFFFF"/>
      <w:spacing w:after="0" w:line="317" w:lineRule="exact"/>
    </w:pPr>
    <w:rPr>
      <w:b/>
      <w:bCs/>
    </w:rPr>
  </w:style>
  <w:style w:type="character" w:customStyle="1" w:styleId="apple-style-span">
    <w:name w:val="apple-style-span"/>
    <w:basedOn w:val="a0"/>
    <w:rsid w:val="004C2703"/>
  </w:style>
  <w:style w:type="paragraph" w:customStyle="1" w:styleId="14">
    <w:name w:val="Абзац списка1"/>
    <w:basedOn w:val="a"/>
    <w:rsid w:val="004C2703"/>
    <w:pPr>
      <w:ind w:left="720"/>
    </w:pPr>
    <w:rPr>
      <w:rFonts w:ascii="Calibri" w:eastAsia="Times New Roman" w:hAnsi="Calibri" w:cs="Calibri"/>
    </w:rPr>
  </w:style>
  <w:style w:type="character" w:customStyle="1" w:styleId="15">
    <w:name w:val="Основной текст Знак1"/>
    <w:uiPriority w:val="99"/>
    <w:locked/>
    <w:rsid w:val="004C2703"/>
    <w:rPr>
      <w:rFonts w:ascii="Times New Roman" w:hAnsi="Times New Roman"/>
      <w:sz w:val="24"/>
      <w:szCs w:val="24"/>
      <w:shd w:val="clear" w:color="auto" w:fill="FFFFFF"/>
    </w:rPr>
  </w:style>
  <w:style w:type="character" w:customStyle="1" w:styleId="130">
    <w:name w:val="стиль13"/>
    <w:basedOn w:val="a0"/>
    <w:rsid w:val="004C2703"/>
  </w:style>
  <w:style w:type="character" w:styleId="af4">
    <w:name w:val="Strong"/>
    <w:qFormat/>
    <w:rsid w:val="004C2703"/>
    <w:rPr>
      <w:b/>
      <w:bCs/>
    </w:rPr>
  </w:style>
  <w:style w:type="paragraph" w:customStyle="1" w:styleId="af5">
    <w:name w:val="Прижатый влево"/>
    <w:basedOn w:val="a"/>
    <w:next w:val="a"/>
    <w:rsid w:val="004C27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35">
    <w:name w:val="Body text (3)5"/>
    <w:uiPriority w:val="99"/>
    <w:rsid w:val="004C2703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4C2703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4C2703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4C2703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</w:rPr>
  </w:style>
  <w:style w:type="table" w:styleId="-3">
    <w:name w:val="Table Web 3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Table Elegant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">
    <w:name w:val="Heading #2_"/>
    <w:link w:val="Heading20"/>
    <w:locked/>
    <w:rsid w:val="004C2703"/>
    <w:rPr>
      <w:shd w:val="clear" w:color="auto" w:fill="FFFFFF"/>
    </w:rPr>
  </w:style>
  <w:style w:type="character" w:customStyle="1" w:styleId="Bodytext">
    <w:name w:val="Body text_"/>
    <w:link w:val="27"/>
    <w:locked/>
    <w:rsid w:val="004C2703"/>
    <w:rPr>
      <w:shd w:val="clear" w:color="auto" w:fill="FFFFFF"/>
    </w:rPr>
  </w:style>
  <w:style w:type="character" w:customStyle="1" w:styleId="Heading1">
    <w:name w:val="Heading #1_"/>
    <w:link w:val="Heading10"/>
    <w:locked/>
    <w:rsid w:val="004C2703"/>
    <w:rPr>
      <w:rFonts w:ascii="Franklin Gothic Heavy" w:hAnsi="Franklin Gothic Heavy"/>
      <w:shd w:val="clear" w:color="auto" w:fill="FFFFFF"/>
    </w:rPr>
  </w:style>
  <w:style w:type="character" w:customStyle="1" w:styleId="BodytextSmallCaps">
    <w:name w:val="Body text + Small Caps"/>
    <w:rsid w:val="004C2703"/>
    <w:rPr>
      <w:smallCaps/>
      <w:sz w:val="22"/>
      <w:szCs w:val="22"/>
      <w:lang w:val="en-US" w:eastAsia="x-none" w:bidi="ar-SA"/>
    </w:rPr>
  </w:style>
  <w:style w:type="character" w:customStyle="1" w:styleId="BodytextSmallCaps1">
    <w:name w:val="Body text + Small Caps1"/>
    <w:rsid w:val="004C2703"/>
    <w:rPr>
      <w:smallCaps/>
      <w:sz w:val="22"/>
      <w:szCs w:val="22"/>
      <w:lang w:val="en-US" w:eastAsia="x-none" w:bidi="ar-SA"/>
    </w:rPr>
  </w:style>
  <w:style w:type="character" w:customStyle="1" w:styleId="BodytextItalic">
    <w:name w:val="Body text + Italic"/>
    <w:rsid w:val="004C2703"/>
    <w:rPr>
      <w:i/>
      <w:iCs/>
      <w:sz w:val="22"/>
      <w:szCs w:val="22"/>
      <w:lang w:val="en-US" w:eastAsia="x-none" w:bidi="ar-SA"/>
    </w:rPr>
  </w:style>
  <w:style w:type="character" w:customStyle="1" w:styleId="BodytextFrankRuehl">
    <w:name w:val="Body text + FrankRuehl"/>
    <w:aliases w:val="Bold1"/>
    <w:rsid w:val="004C2703"/>
    <w:rPr>
      <w:rFonts w:ascii="FrankRuehl" w:eastAsia="Times New Roman" w:hAnsi="FrankRuehl" w:cs="FrankRuehl"/>
      <w:b/>
      <w:bCs/>
      <w:sz w:val="22"/>
      <w:szCs w:val="22"/>
      <w:lang w:val="en-US" w:eastAsia="x-none" w:bidi="he-IL"/>
    </w:rPr>
  </w:style>
  <w:style w:type="character" w:customStyle="1" w:styleId="Bodytext10pt">
    <w:name w:val="Body text + 10 pt"/>
    <w:aliases w:val="Small Caps"/>
    <w:rsid w:val="004C2703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4C2703"/>
    <w:rPr>
      <w:spacing w:val="30"/>
      <w:sz w:val="22"/>
      <w:szCs w:val="22"/>
      <w:lang w:val="en-US" w:eastAsia="x-none" w:bidi="ar-SA"/>
    </w:rPr>
  </w:style>
  <w:style w:type="character" w:customStyle="1" w:styleId="BodytextItalic1">
    <w:name w:val="Body text + Italic1"/>
    <w:rsid w:val="004C2703"/>
    <w:rPr>
      <w:i/>
      <w:iCs/>
      <w:sz w:val="22"/>
      <w:szCs w:val="22"/>
      <w:lang w:val="en-US" w:eastAsia="x-none" w:bidi="ar-SA"/>
    </w:rPr>
  </w:style>
  <w:style w:type="character" w:customStyle="1" w:styleId="16">
    <w:name w:val="Основной текст1"/>
    <w:rsid w:val="004C2703"/>
    <w:rPr>
      <w:sz w:val="22"/>
      <w:szCs w:val="22"/>
      <w:lang w:val="en-US" w:eastAsia="x-none" w:bidi="ar-SA"/>
    </w:rPr>
  </w:style>
  <w:style w:type="paragraph" w:customStyle="1" w:styleId="Heading20">
    <w:name w:val="Heading #2"/>
    <w:basedOn w:val="a"/>
    <w:link w:val="Heading2"/>
    <w:rsid w:val="004C2703"/>
    <w:pPr>
      <w:shd w:val="clear" w:color="auto" w:fill="FFFFFF"/>
      <w:spacing w:after="300" w:line="240" w:lineRule="atLeast"/>
      <w:outlineLvl w:val="1"/>
    </w:pPr>
  </w:style>
  <w:style w:type="paragraph" w:customStyle="1" w:styleId="27">
    <w:name w:val="Основной текст2"/>
    <w:basedOn w:val="a"/>
    <w:link w:val="Bodytext"/>
    <w:rsid w:val="004C2703"/>
    <w:pPr>
      <w:shd w:val="clear" w:color="auto" w:fill="FFFFFF"/>
      <w:spacing w:before="300" w:after="120" w:line="240" w:lineRule="atLeast"/>
      <w:ind w:hanging="320"/>
    </w:pPr>
  </w:style>
  <w:style w:type="paragraph" w:customStyle="1" w:styleId="Heading10">
    <w:name w:val="Heading #1"/>
    <w:basedOn w:val="a"/>
    <w:link w:val="Heading1"/>
    <w:rsid w:val="004C2703"/>
    <w:pPr>
      <w:shd w:val="clear" w:color="auto" w:fill="FFFFFF"/>
      <w:spacing w:after="0" w:line="274" w:lineRule="exact"/>
      <w:outlineLvl w:val="0"/>
    </w:pPr>
    <w:rPr>
      <w:rFonts w:ascii="Franklin Gothic Heavy" w:hAnsi="Franklin Gothic Heavy"/>
    </w:rPr>
  </w:style>
  <w:style w:type="character" w:customStyle="1" w:styleId="FontStyle50">
    <w:name w:val="Font Style50"/>
    <w:rsid w:val="004C2703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4C2703"/>
    <w:rPr>
      <w:rFonts w:ascii="Times New Roman" w:hAnsi="Times New Roman" w:cs="Times New Roman" w:hint="default"/>
      <w:sz w:val="26"/>
      <w:szCs w:val="26"/>
    </w:rPr>
  </w:style>
  <w:style w:type="paragraph" w:customStyle="1" w:styleId="Default">
    <w:name w:val="Default"/>
    <w:rsid w:val="00ED5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9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42220-2ECF-48A2-AB23-8B72B63F2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16043</Words>
  <Characters>91451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Я</cp:lastModifiedBy>
  <cp:revision>14</cp:revision>
  <cp:lastPrinted>2019-12-25T19:17:00Z</cp:lastPrinted>
  <dcterms:created xsi:type="dcterms:W3CDTF">2019-12-23T08:22:00Z</dcterms:created>
  <dcterms:modified xsi:type="dcterms:W3CDTF">2025-10-28T09:08:00Z</dcterms:modified>
</cp:coreProperties>
</file>